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EF0A" w14:textId="77777777" w:rsidR="00E0460E" w:rsidRPr="002A6D0D" w:rsidRDefault="00045922" w:rsidP="00E0460E">
      <w:pPr>
        <w:pStyle w:val="Standard"/>
        <w:spacing w:after="360"/>
        <w:jc w:val="center"/>
        <w:rPr>
          <w:rFonts w:ascii="Bahnschrift" w:hAnsi="Bahnschrift"/>
          <w:sz w:val="32"/>
          <w:szCs w:val="32"/>
        </w:rPr>
      </w:pPr>
      <w:bookmarkStart w:id="0" w:name="_Hlk119537820"/>
      <w:r w:rsidRPr="002A6D0D">
        <w:rPr>
          <w:rFonts w:ascii="Bahnschrift" w:hAnsi="Bahnschrift"/>
          <w:sz w:val="32"/>
          <w:szCs w:val="32"/>
        </w:rPr>
        <w:t>EDAHLION, LE ROYAUME ORPHELIN</w:t>
      </w:r>
    </w:p>
    <w:p w14:paraId="4C3C1BB0" w14:textId="77777777" w:rsidR="00E0460E" w:rsidRPr="0025424B" w:rsidRDefault="001878FB" w:rsidP="00E0460E">
      <w:pPr>
        <w:pStyle w:val="Standard"/>
        <w:jc w:val="center"/>
        <w:rPr>
          <w:rFonts w:ascii="Bahnschrift" w:hAnsi="Bahnschrift"/>
          <w:color w:val="E6AF00"/>
          <w:sz w:val="56"/>
          <w:szCs w:val="56"/>
        </w:rPr>
      </w:pPr>
      <w:r w:rsidRPr="0025424B">
        <w:rPr>
          <w:rFonts w:ascii="Bahnschrift" w:hAnsi="Bahnschrift"/>
          <w:color w:val="E6AF00"/>
          <w:sz w:val="56"/>
          <w:szCs w:val="56"/>
        </w:rPr>
        <w:t>PARALLÈLES BIBLIQUES</w:t>
      </w:r>
    </w:p>
    <w:bookmarkEnd w:id="0"/>
    <w:p w14:paraId="38FF0C99" w14:textId="77777777" w:rsidR="007176CE" w:rsidRDefault="007176CE"/>
    <w:p w14:paraId="2B93255F" w14:textId="77777777" w:rsidR="0067008A" w:rsidRDefault="0067008A"/>
    <w:p w14:paraId="470D748B" w14:textId="77777777" w:rsidR="00532EE9" w:rsidRDefault="00532EE9"/>
    <w:p w14:paraId="6A3CD9D3" w14:textId="77777777" w:rsidR="00286D1F" w:rsidRPr="002A6D0D" w:rsidRDefault="00045922">
      <w:pPr>
        <w:rPr>
          <w:rFonts w:ascii="Bahnschrift" w:hAnsi="Bahnschrift"/>
          <w:sz w:val="32"/>
          <w:szCs w:val="32"/>
        </w:rPr>
      </w:pPr>
      <w:r w:rsidRPr="002A6D0D">
        <w:rPr>
          <w:rFonts w:ascii="Bahnschrift" w:hAnsi="Bahnschrift"/>
          <w:sz w:val="32"/>
          <w:szCs w:val="32"/>
        </w:rPr>
        <w:t>À QUOI, À QUI SERT CE DOCUMENT ?</w:t>
      </w:r>
    </w:p>
    <w:p w14:paraId="3B7D71FB" w14:textId="77777777" w:rsidR="00286D1F" w:rsidRDefault="00286D1F">
      <w:r w:rsidRPr="0012280E">
        <w:rPr>
          <w:b/>
          <w:bCs/>
        </w:rPr>
        <w:t>Pour vous si vous êtes chrétien</w:t>
      </w:r>
      <w:r>
        <w:t xml:space="preserve"> et avez à cœur de partager votre foi auprès de ceux que vous inviterez voir le film. Cet outil </w:t>
      </w:r>
      <w:r w:rsidR="0012280E">
        <w:t>propose</w:t>
      </w:r>
      <w:r w:rsidR="000857F4">
        <w:t xml:space="preserve"> quelques</w:t>
      </w:r>
      <w:r>
        <w:t xml:space="preserve"> parallèles entre </w:t>
      </w:r>
      <w:r w:rsidR="00EB22FE">
        <w:t xml:space="preserve">le film et la Bible et </w:t>
      </w:r>
      <w:r w:rsidR="000857F4">
        <w:t>des</w:t>
      </w:r>
      <w:r w:rsidR="00EB22FE">
        <w:t xml:space="preserve"> pistes de réflexion à </w:t>
      </w:r>
      <w:r w:rsidR="00D21B58">
        <w:t>partager</w:t>
      </w:r>
      <w:r w:rsidR="00EB22FE">
        <w:t xml:space="preserve"> avec vos interlocuteurs. </w:t>
      </w:r>
      <w:r w:rsidR="0012280E">
        <w:t>Il</w:t>
      </w:r>
      <w:r w:rsidR="00EB22FE">
        <w:t xml:space="preserve"> a </w:t>
      </w:r>
      <w:r w:rsidR="000857F4">
        <w:t xml:space="preserve">donc </w:t>
      </w:r>
      <w:r w:rsidR="00EB22FE">
        <w:t xml:space="preserve">vocation à vous informer vous, chrétien, et non à être lu directement par quelqu’un qui serait en recherche (un autre flyer dédié peut leur être laissé </w:t>
      </w:r>
      <w:r w:rsidR="00D21B58">
        <w:t>par ailleurs</w:t>
      </w:r>
      <w:r w:rsidR="00EB22FE">
        <w:t>).</w:t>
      </w:r>
    </w:p>
    <w:p w14:paraId="568A8D76" w14:textId="77777777" w:rsidR="009F2E8A" w:rsidRDefault="00505A5C" w:rsidP="009F2E8A">
      <w:pPr>
        <w:pStyle w:val="Paragraphedeliste"/>
        <w:numPr>
          <w:ilvl w:val="0"/>
          <w:numId w:val="4"/>
        </w:numPr>
        <w:rPr>
          <w:i/>
          <w:iCs/>
        </w:rPr>
      </w:pPr>
      <w:r w:rsidRPr="009F2E8A">
        <w:rPr>
          <w:i/>
          <w:iCs/>
        </w:rPr>
        <w:t>Un résumé et une liste des personnages et concepts clés permettent de mieux saisir l’univers du film et l’actualité des problèmes qu’il présente.</w:t>
      </w:r>
    </w:p>
    <w:p w14:paraId="1C61DB8F" w14:textId="77777777" w:rsidR="00FE4897" w:rsidRDefault="00505A5C" w:rsidP="009F2E8A">
      <w:pPr>
        <w:pStyle w:val="Paragraphedeliste"/>
        <w:rPr>
          <w:i/>
          <w:iCs/>
        </w:rPr>
      </w:pPr>
      <w:r w:rsidRPr="009F2E8A">
        <w:rPr>
          <w:i/>
          <w:iCs/>
        </w:rPr>
        <w:t>« Le Protecteur… Et Dieu aujourd’hui ? »</w:t>
      </w:r>
      <w:r w:rsidR="00C0551F">
        <w:rPr>
          <w:i/>
          <w:iCs/>
        </w:rPr>
        <w:t xml:space="preserve"> : </w:t>
      </w:r>
      <w:r w:rsidRPr="009F2E8A">
        <w:rPr>
          <w:i/>
          <w:iCs/>
        </w:rPr>
        <w:t xml:space="preserve">introduit une potentielle discussion avec des non-chrétiens. </w:t>
      </w:r>
    </w:p>
    <w:p w14:paraId="7130C1CE" w14:textId="77777777" w:rsidR="00505A5C" w:rsidRDefault="00FE4897" w:rsidP="009F2E8A">
      <w:pPr>
        <w:pStyle w:val="Paragraphedeliste"/>
        <w:rPr>
          <w:i/>
          <w:iCs/>
        </w:rPr>
      </w:pPr>
      <w:r>
        <w:rPr>
          <w:i/>
          <w:iCs/>
        </w:rPr>
        <w:t>« Rongés par la souffrance »</w:t>
      </w:r>
      <w:r w:rsidR="00C0551F">
        <w:rPr>
          <w:i/>
          <w:iCs/>
        </w:rPr>
        <w:t> :</w:t>
      </w:r>
      <w:r w:rsidR="00505A5C" w:rsidRPr="009F2E8A">
        <w:rPr>
          <w:i/>
          <w:iCs/>
        </w:rPr>
        <w:t xml:space="preserve"> plusieurs angle</w:t>
      </w:r>
      <w:r>
        <w:rPr>
          <w:i/>
          <w:iCs/>
        </w:rPr>
        <w:t>s</w:t>
      </w:r>
      <w:r w:rsidR="00505A5C" w:rsidRPr="009F2E8A">
        <w:rPr>
          <w:i/>
          <w:iCs/>
        </w:rPr>
        <w:t xml:space="preserve"> d’échange</w:t>
      </w:r>
      <w:r>
        <w:rPr>
          <w:i/>
          <w:iCs/>
        </w:rPr>
        <w:t>, à partir d’un aspect d’un personnage qui les aurait touché</w:t>
      </w:r>
      <w:r w:rsidR="0066681C">
        <w:rPr>
          <w:i/>
          <w:iCs/>
        </w:rPr>
        <w:t>s</w:t>
      </w:r>
      <w:r>
        <w:rPr>
          <w:i/>
          <w:iCs/>
        </w:rPr>
        <w:t>, peut-être</w:t>
      </w:r>
      <w:r w:rsidR="00505A5C" w:rsidRPr="009F2E8A">
        <w:rPr>
          <w:i/>
          <w:iCs/>
        </w:rPr>
        <w:t xml:space="preserve"> </w:t>
      </w:r>
      <w:r>
        <w:rPr>
          <w:i/>
          <w:iCs/>
        </w:rPr>
        <w:t>en résonnance avec leur</w:t>
      </w:r>
      <w:r w:rsidR="00CC6839">
        <w:rPr>
          <w:i/>
          <w:iCs/>
        </w:rPr>
        <w:t>s</w:t>
      </w:r>
      <w:r>
        <w:rPr>
          <w:i/>
          <w:iCs/>
        </w:rPr>
        <w:t xml:space="preserve"> vécu</w:t>
      </w:r>
      <w:r w:rsidR="00CC6839">
        <w:rPr>
          <w:i/>
          <w:iCs/>
        </w:rPr>
        <w:t>s</w:t>
      </w:r>
      <w:r>
        <w:rPr>
          <w:i/>
          <w:iCs/>
        </w:rPr>
        <w:t>.</w:t>
      </w:r>
    </w:p>
    <w:p w14:paraId="7687F943" w14:textId="77777777" w:rsidR="00C0551F" w:rsidRPr="009F2E8A" w:rsidRDefault="00C0551F" w:rsidP="009F2E8A">
      <w:pPr>
        <w:pStyle w:val="Paragraphedeliste"/>
        <w:rPr>
          <w:i/>
          <w:iCs/>
        </w:rPr>
      </w:pPr>
      <w:r>
        <w:rPr>
          <w:i/>
          <w:iCs/>
        </w:rPr>
        <w:t>« Revenir à la Source »</w:t>
      </w:r>
      <w:r w:rsidR="005B6B33">
        <w:rPr>
          <w:i/>
          <w:iCs/>
        </w:rPr>
        <w:t> : un appel à saisir le cadeau de Jésus-Christ.</w:t>
      </w:r>
    </w:p>
    <w:p w14:paraId="5972823D" w14:textId="77777777" w:rsidR="00286D1F" w:rsidRDefault="00286D1F"/>
    <w:p w14:paraId="18FB4497" w14:textId="77777777" w:rsidR="0067008A" w:rsidRDefault="0067008A"/>
    <w:p w14:paraId="7A8313F1" w14:textId="77777777" w:rsidR="006304E6" w:rsidRPr="002A6D0D" w:rsidRDefault="00045922">
      <w:pPr>
        <w:rPr>
          <w:rFonts w:ascii="Bahnschrift" w:hAnsi="Bahnschrift"/>
          <w:sz w:val="32"/>
          <w:szCs w:val="32"/>
        </w:rPr>
      </w:pPr>
      <w:r w:rsidRPr="002A6D0D">
        <w:rPr>
          <w:rFonts w:ascii="Bahnschrift" w:hAnsi="Bahnschrift"/>
          <w:sz w:val="32"/>
          <w:szCs w:val="32"/>
        </w:rPr>
        <w:t>RÉSUM</w:t>
      </w:r>
      <w:r w:rsidR="002F3C19" w:rsidRPr="002A6D0D">
        <w:rPr>
          <w:rFonts w:ascii="Bahnschrift" w:hAnsi="Bahnschrift"/>
          <w:sz w:val="32"/>
          <w:szCs w:val="32"/>
        </w:rPr>
        <w:t>É</w:t>
      </w:r>
      <w:r w:rsidRPr="002A6D0D">
        <w:rPr>
          <w:rFonts w:ascii="Bahnschrift" w:hAnsi="Bahnschrift"/>
          <w:sz w:val="32"/>
          <w:szCs w:val="32"/>
        </w:rPr>
        <w:t xml:space="preserve"> DU FILM</w:t>
      </w:r>
    </w:p>
    <w:p w14:paraId="11A10282" w14:textId="77777777" w:rsidR="00E0460E" w:rsidRDefault="00FD50C1">
      <w:r>
        <w:t>Le capitaine</w:t>
      </w:r>
      <w:r w:rsidR="00E0460E">
        <w:t xml:space="preserve"> </w:t>
      </w:r>
      <w:r w:rsidR="00E0460E">
        <w:t>Vustan</w:t>
      </w:r>
      <w:r>
        <w:t xml:space="preserve"> est</w:t>
      </w:r>
      <w:r w:rsidR="00E0460E">
        <w:t xml:space="preserve"> hanté par </w:t>
      </w:r>
      <w:r>
        <w:t>un lourd</w:t>
      </w:r>
      <w:r w:rsidR="00E0460E">
        <w:t xml:space="preserve"> passé</w:t>
      </w:r>
      <w:r>
        <w:t xml:space="preserve"> et la soif de vengeance</w:t>
      </w:r>
      <w:r w:rsidR="00E0460E">
        <w:t xml:space="preserve">. Au milieu du chaos, il tente de protéger les siens de la menace effroyable </w:t>
      </w:r>
      <w:r>
        <w:t>du roi déchu Arkahlân, à la tête de l’armée des</w:t>
      </w:r>
      <w:r w:rsidR="00E0460E">
        <w:t xml:space="preserve"> </w:t>
      </w:r>
      <w:r>
        <w:t>N</w:t>
      </w:r>
      <w:r w:rsidR="00E0460E">
        <w:t xml:space="preserve">écromanciens. </w:t>
      </w:r>
      <w:r w:rsidR="0000104A">
        <w:t>Les edahliens</w:t>
      </w:r>
      <w:r w:rsidR="00E0460E">
        <w:t xml:space="preserve"> n’</w:t>
      </w:r>
      <w:r w:rsidR="0000104A">
        <w:t>ont</w:t>
      </w:r>
      <w:r w:rsidR="00E0460E">
        <w:t xml:space="preserve"> aucune chance face à leur puissance occulte</w:t>
      </w:r>
      <w:r w:rsidR="0000104A">
        <w:t xml:space="preserve"> car ils se sont éloignés de leur</w:t>
      </w:r>
      <w:r w:rsidR="00E0460E">
        <w:t xml:space="preserve"> dieu, le Protecteur…</w:t>
      </w:r>
      <w:r w:rsidR="000857F4">
        <w:t xml:space="preserve"> et pensent qu’il les a abandonnés.</w:t>
      </w:r>
      <w:r w:rsidR="00E0460E">
        <w:t xml:space="preserve"> </w:t>
      </w:r>
      <w:r w:rsidR="0000104A">
        <w:t>Et</w:t>
      </w:r>
      <w:r>
        <w:t xml:space="preserve"> </w:t>
      </w:r>
      <w:r w:rsidR="00E0460E">
        <w:t xml:space="preserve">une amie très proche du jeune homme, Ehylwenn, </w:t>
      </w:r>
      <w:r>
        <w:t>a commis</w:t>
      </w:r>
      <w:r w:rsidR="00E0460E">
        <w:t xml:space="preserve"> </w:t>
      </w:r>
      <w:r>
        <w:t>le pire</w:t>
      </w:r>
      <w:r w:rsidR="00E0460E">
        <w:t xml:space="preserve"> : </w:t>
      </w:r>
      <w:r>
        <w:t xml:space="preserve">elle s’est ralliée aux ennemis ! Au fil de rencontres bouleversantes, l’un et l’autre comprendront la portée de leurs actes et leur besoin si profond de se laisser transformer par le Protecteur. Celui-ci a entendu la souffrance de son peuple, et pour les sauver, les guidera jusqu’au </w:t>
      </w:r>
      <w:r w:rsidR="0000104A">
        <w:t>S</w:t>
      </w:r>
      <w:r>
        <w:t>anctuaire oublié de la Source…</w:t>
      </w:r>
    </w:p>
    <w:p w14:paraId="68E9F5BD" w14:textId="77777777" w:rsidR="0000104A" w:rsidRDefault="0000104A"/>
    <w:p w14:paraId="72853C8F" w14:textId="77777777" w:rsidR="0067008A" w:rsidRDefault="0067008A"/>
    <w:p w14:paraId="7C711F2D" w14:textId="77777777" w:rsidR="000670F0" w:rsidRPr="002A6D0D" w:rsidRDefault="00045922" w:rsidP="008035C4">
      <w:pPr>
        <w:rPr>
          <w:rFonts w:ascii="Bahnschrift" w:hAnsi="Bahnschrift"/>
          <w:sz w:val="32"/>
          <w:szCs w:val="32"/>
        </w:rPr>
      </w:pPr>
      <w:r w:rsidRPr="002A6D0D">
        <w:rPr>
          <w:rFonts w:ascii="Bahnschrift" w:hAnsi="Bahnschrift"/>
          <w:sz w:val="32"/>
          <w:szCs w:val="32"/>
        </w:rPr>
        <w:t>PERSONNAGES</w:t>
      </w:r>
      <w:r w:rsidR="0018053A" w:rsidRPr="002A6D0D">
        <w:rPr>
          <w:rFonts w:ascii="Bahnschrift" w:hAnsi="Bahnschrift"/>
          <w:sz w:val="32"/>
          <w:szCs w:val="32"/>
        </w:rPr>
        <w:t xml:space="preserve"> ET CONCEPTS</w:t>
      </w:r>
      <w:r w:rsidRPr="002A6D0D">
        <w:rPr>
          <w:rFonts w:ascii="Bahnschrift" w:hAnsi="Bahnschrift"/>
          <w:sz w:val="32"/>
          <w:szCs w:val="32"/>
        </w:rPr>
        <w:t xml:space="preserve"> CLÉS</w:t>
      </w:r>
    </w:p>
    <w:p w14:paraId="1AC5EA7A" w14:textId="77777777" w:rsidR="00532EE9" w:rsidRDefault="000670F0" w:rsidP="00532EE9">
      <w:pPr>
        <w:spacing w:after="0"/>
      </w:pPr>
      <w:r w:rsidRPr="004658DA">
        <w:rPr>
          <w:b/>
          <w:bCs/>
          <w:color w:val="E6AF00"/>
        </w:rPr>
        <w:t>Le Protecteur</w:t>
      </w:r>
      <w:r w:rsidRPr="004658DA">
        <w:rPr>
          <w:b/>
          <w:bCs/>
          <w:color w:val="E6AF00"/>
        </w:rPr>
        <w:t> :</w:t>
      </w:r>
      <w:r w:rsidRPr="004658DA">
        <w:rPr>
          <w:color w:val="E6AF00"/>
        </w:rPr>
        <w:t xml:space="preserve"> </w:t>
      </w:r>
      <w:r>
        <w:t>le dieu des edahliens. Créateur de leur royaume</w:t>
      </w:r>
      <w:r w:rsidR="00994886">
        <w:t xml:space="preserve">, </w:t>
      </w:r>
      <w:r w:rsidR="00933BAE">
        <w:t>où il</w:t>
      </w:r>
      <w:r w:rsidR="00994886">
        <w:t xml:space="preserve"> </w:t>
      </w:r>
      <w:r>
        <w:t>a déversé paix et opulence</w:t>
      </w:r>
      <w:r w:rsidR="00994886">
        <w:t xml:space="preserve"> au temps de l’Age d’Or d’Edahlion</w:t>
      </w:r>
      <w:r>
        <w:t>.</w:t>
      </w:r>
      <w:r w:rsidR="00532EE9" w:rsidRPr="00532EE9">
        <w:t xml:space="preserve"> </w:t>
      </w:r>
    </w:p>
    <w:p w14:paraId="35C0F7CE" w14:textId="77777777" w:rsidR="000670F0" w:rsidRPr="00532EE9" w:rsidRDefault="00532EE9" w:rsidP="00532EE9">
      <w:pPr>
        <w:pStyle w:val="Paragraphedeliste"/>
        <w:numPr>
          <w:ilvl w:val="0"/>
          <w:numId w:val="3"/>
        </w:numPr>
        <w:ind w:left="714" w:hanging="357"/>
        <w:rPr>
          <w:i/>
          <w:iCs/>
        </w:rPr>
      </w:pPr>
      <w:r w:rsidRPr="00532EE9">
        <w:rPr>
          <w:i/>
          <w:iCs/>
        </w:rPr>
        <w:t>Représente Dieu.</w:t>
      </w:r>
    </w:p>
    <w:p w14:paraId="46EF5721" w14:textId="77777777" w:rsidR="008248AE" w:rsidRPr="0018053A" w:rsidRDefault="008248AE" w:rsidP="008248AE">
      <w:pPr>
        <w:pStyle w:val="Standard"/>
        <w:spacing w:after="0"/>
        <w:rPr>
          <w:rFonts w:asciiTheme="minorHAnsi" w:hAnsiTheme="minorHAnsi" w:cstheme="minorHAnsi"/>
        </w:rPr>
      </w:pPr>
      <w:r w:rsidRPr="004658DA">
        <w:rPr>
          <w:rFonts w:asciiTheme="minorHAnsi" w:hAnsiTheme="minorHAnsi" w:cstheme="minorHAnsi"/>
          <w:b/>
          <w:bCs/>
          <w:color w:val="E6AF00"/>
        </w:rPr>
        <w:t>La Source :</w:t>
      </w:r>
      <w:r w:rsidRPr="004658DA">
        <w:rPr>
          <w:rFonts w:asciiTheme="minorHAnsi" w:hAnsiTheme="minorHAnsi" w:cstheme="minorHAnsi"/>
          <w:color w:val="E6AF00"/>
        </w:rPr>
        <w:t xml:space="preserve"> </w:t>
      </w:r>
      <w:r w:rsidRPr="0018053A">
        <w:rPr>
          <w:rFonts w:asciiTheme="minorHAnsi" w:hAnsiTheme="minorHAnsi" w:cstheme="minorHAnsi"/>
        </w:rPr>
        <w:t>le Sanctuaire du Protecteur, où les hommes viennent rencontrer leur Dieu.</w:t>
      </w:r>
    </w:p>
    <w:p w14:paraId="66EE56CA" w14:textId="77777777" w:rsidR="008248AE" w:rsidRPr="0018053A" w:rsidRDefault="008248AE" w:rsidP="008248AE">
      <w:pPr>
        <w:pStyle w:val="Paragraphedeliste"/>
        <w:numPr>
          <w:ilvl w:val="0"/>
          <w:numId w:val="3"/>
        </w:numPr>
        <w:rPr>
          <w:i/>
          <w:iCs/>
        </w:rPr>
      </w:pPr>
      <w:r w:rsidRPr="0018053A">
        <w:rPr>
          <w:i/>
          <w:iCs/>
        </w:rPr>
        <w:t xml:space="preserve">Représente la possibilité de s’adresser à Dieu. Peut à la fois s’incarner en Jésus, ou </w:t>
      </w:r>
      <w:r>
        <w:rPr>
          <w:i/>
          <w:iCs/>
        </w:rPr>
        <w:t xml:space="preserve">encore </w:t>
      </w:r>
      <w:r w:rsidRPr="0018053A">
        <w:rPr>
          <w:i/>
          <w:iCs/>
        </w:rPr>
        <w:t>symboliser la Bible ou la prière.</w:t>
      </w:r>
    </w:p>
    <w:p w14:paraId="6084805D" w14:textId="77777777" w:rsidR="00532EE9" w:rsidRDefault="000670F0" w:rsidP="00532EE9">
      <w:pPr>
        <w:spacing w:after="0"/>
        <w:rPr>
          <w:i/>
          <w:iCs/>
        </w:rPr>
      </w:pPr>
      <w:r w:rsidRPr="004658DA">
        <w:rPr>
          <w:b/>
          <w:bCs/>
          <w:color w:val="E6AF00"/>
        </w:rPr>
        <w:lastRenderedPageBreak/>
        <w:t>Arkahlân :</w:t>
      </w:r>
      <w:r>
        <w:t xml:space="preserve"> </w:t>
      </w:r>
      <w:r>
        <w:t>roi déchu</w:t>
      </w:r>
      <w:r>
        <w:t xml:space="preserve"> d’Edahlion, qui après un règne faste s’est détourné de son dieu pour acquérir des pouvoirs occultes. Il a </w:t>
      </w:r>
      <w:r w:rsidR="00994886">
        <w:t>ensuite</w:t>
      </w:r>
      <w:r>
        <w:t xml:space="preserve"> été vaincu par le Protecteur, mais il revient pour </w:t>
      </w:r>
      <w:r>
        <w:t>faire régner la terreur sur le royaume</w:t>
      </w:r>
      <w:r>
        <w:t xml:space="preserve"> et anéantir celui qui l’a </w:t>
      </w:r>
      <w:r w:rsidR="00994886">
        <w:t xml:space="preserve">jadis </w:t>
      </w:r>
      <w:r>
        <w:t>humilié.</w:t>
      </w:r>
      <w:r w:rsidR="00532EE9" w:rsidRPr="00532EE9">
        <w:rPr>
          <w:i/>
          <w:iCs/>
        </w:rPr>
        <w:t xml:space="preserve"> </w:t>
      </w:r>
    </w:p>
    <w:p w14:paraId="563D48B9" w14:textId="77777777" w:rsidR="000670F0" w:rsidRPr="00532EE9" w:rsidRDefault="00532EE9" w:rsidP="00532EE9">
      <w:pPr>
        <w:pStyle w:val="Paragraphedeliste"/>
        <w:numPr>
          <w:ilvl w:val="0"/>
          <w:numId w:val="3"/>
        </w:numPr>
        <w:ind w:left="714" w:hanging="357"/>
        <w:rPr>
          <w:i/>
          <w:iCs/>
        </w:rPr>
      </w:pPr>
      <w:r w:rsidRPr="00532EE9">
        <w:rPr>
          <w:i/>
          <w:iCs/>
        </w:rPr>
        <w:t>Représente</w:t>
      </w:r>
      <w:r w:rsidRPr="00532EE9">
        <w:rPr>
          <w:i/>
          <w:iCs/>
        </w:rPr>
        <w:t xml:space="preserve"> Satan.</w:t>
      </w:r>
    </w:p>
    <w:p w14:paraId="081BD25A" w14:textId="77777777" w:rsidR="00532EE9" w:rsidRDefault="00933BAE" w:rsidP="00532EE9">
      <w:pPr>
        <w:spacing w:after="0"/>
        <w:rPr>
          <w:i/>
          <w:iCs/>
        </w:rPr>
      </w:pPr>
      <w:r w:rsidRPr="004658DA">
        <w:rPr>
          <w:b/>
          <w:bCs/>
          <w:color w:val="E6AF00"/>
        </w:rPr>
        <w:t>Les nécromanciens :</w:t>
      </w:r>
      <w:r w:rsidRPr="004658DA">
        <w:rPr>
          <w:color w:val="E6AF00"/>
        </w:rPr>
        <w:t xml:space="preserve"> </w:t>
      </w:r>
      <w:r>
        <w:t>armée d’Arkahlân. Des edahliens qui ont aussi été tentés par les puissances corrompues de la magie noire.</w:t>
      </w:r>
      <w:r w:rsidR="00350EFD">
        <w:t xml:space="preserve"> S’appellent entre eux les « révélateurs », en ce qu’ils prétendent révéler la vérité du pouvoir des morts.</w:t>
      </w:r>
      <w:r w:rsidR="00532EE9">
        <w:t xml:space="preserve"> </w:t>
      </w:r>
    </w:p>
    <w:p w14:paraId="2E6184D0" w14:textId="77777777" w:rsidR="00532EE9" w:rsidRDefault="00532EE9" w:rsidP="00532EE9">
      <w:pPr>
        <w:pStyle w:val="Paragraphedeliste"/>
        <w:numPr>
          <w:ilvl w:val="0"/>
          <w:numId w:val="3"/>
        </w:numPr>
        <w:spacing w:after="0"/>
        <w:ind w:left="714" w:hanging="357"/>
        <w:rPr>
          <w:i/>
          <w:iCs/>
        </w:rPr>
      </w:pPr>
      <w:r w:rsidRPr="00532EE9">
        <w:rPr>
          <w:i/>
          <w:iCs/>
        </w:rPr>
        <w:t>Représente</w:t>
      </w:r>
      <w:r w:rsidRPr="00532EE9">
        <w:rPr>
          <w:i/>
          <w:iCs/>
        </w:rPr>
        <w:t xml:space="preserve">nt </w:t>
      </w:r>
      <w:r w:rsidR="00AE7955">
        <w:rPr>
          <w:i/>
          <w:iCs/>
        </w:rPr>
        <w:t>les humains</w:t>
      </w:r>
      <w:r w:rsidRPr="00532EE9">
        <w:rPr>
          <w:i/>
          <w:iCs/>
        </w:rPr>
        <w:t xml:space="preserve"> qui se sont trompés de voie et </w:t>
      </w:r>
      <w:r w:rsidR="00AE7955">
        <w:rPr>
          <w:i/>
          <w:iCs/>
        </w:rPr>
        <w:t>qui</w:t>
      </w:r>
      <w:r w:rsidRPr="00532EE9">
        <w:rPr>
          <w:i/>
          <w:iCs/>
        </w:rPr>
        <w:t xml:space="preserve"> serv</w:t>
      </w:r>
      <w:r w:rsidR="00AE7955">
        <w:rPr>
          <w:i/>
          <w:iCs/>
        </w:rPr>
        <w:t>ent</w:t>
      </w:r>
      <w:r w:rsidRPr="00532EE9">
        <w:rPr>
          <w:i/>
          <w:iCs/>
        </w:rPr>
        <w:t xml:space="preserve"> Satan. </w:t>
      </w:r>
    </w:p>
    <w:p w14:paraId="6E30E94A" w14:textId="77777777" w:rsidR="00933BAE" w:rsidRPr="00532EE9" w:rsidRDefault="00532EE9" w:rsidP="00532EE9">
      <w:pPr>
        <w:pStyle w:val="Paragraphedeliste"/>
        <w:numPr>
          <w:ilvl w:val="0"/>
          <w:numId w:val="3"/>
        </w:numPr>
        <w:ind w:left="714" w:hanging="357"/>
        <w:rPr>
          <w:i/>
          <w:iCs/>
        </w:rPr>
      </w:pPr>
      <w:r w:rsidRPr="00532EE9">
        <w:rPr>
          <w:i/>
          <w:iCs/>
        </w:rPr>
        <w:t>Représentent également les forces démoniaques.</w:t>
      </w:r>
    </w:p>
    <w:p w14:paraId="6572B1E5" w14:textId="77777777" w:rsidR="00532EE9" w:rsidRDefault="000670F0" w:rsidP="00532EE9">
      <w:pPr>
        <w:spacing w:after="0"/>
        <w:rPr>
          <w:i/>
          <w:iCs/>
        </w:rPr>
      </w:pPr>
      <w:r w:rsidRPr="004658DA">
        <w:rPr>
          <w:b/>
          <w:bCs/>
          <w:color w:val="E6AF00"/>
        </w:rPr>
        <w:t>Le peuple</w:t>
      </w:r>
      <w:r w:rsidRPr="004658DA">
        <w:rPr>
          <w:color w:val="E6AF00"/>
        </w:rPr>
        <w:t> </w:t>
      </w:r>
      <w:r w:rsidRPr="004658DA">
        <w:rPr>
          <w:b/>
          <w:bCs/>
          <w:color w:val="E6AF00"/>
        </w:rPr>
        <w:t>:</w:t>
      </w:r>
      <w:r w:rsidRPr="004658DA">
        <w:rPr>
          <w:color w:val="E6AF00"/>
        </w:rPr>
        <w:t xml:space="preserve"> </w:t>
      </w:r>
      <w:r w:rsidR="00933BAE">
        <w:t xml:space="preserve">paysans et nobles, qui pour beaucoup, ont oublié leur dieu et comptent sur leurs propres forces pour échapper aux ennemis. </w:t>
      </w:r>
    </w:p>
    <w:p w14:paraId="7C1F7B53" w14:textId="77777777" w:rsidR="000670F0" w:rsidRPr="00532EE9" w:rsidRDefault="00532EE9" w:rsidP="00532EE9">
      <w:pPr>
        <w:pStyle w:val="Paragraphedeliste"/>
        <w:numPr>
          <w:ilvl w:val="0"/>
          <w:numId w:val="3"/>
        </w:numPr>
        <w:ind w:left="714" w:hanging="357"/>
        <w:rPr>
          <w:i/>
          <w:iCs/>
        </w:rPr>
      </w:pPr>
      <w:r w:rsidRPr="00532EE9">
        <w:rPr>
          <w:i/>
          <w:iCs/>
        </w:rPr>
        <w:t>Représente</w:t>
      </w:r>
      <w:r w:rsidRPr="00532EE9">
        <w:rPr>
          <w:i/>
          <w:iCs/>
        </w:rPr>
        <w:t xml:space="preserve"> l’humanité perdue.</w:t>
      </w:r>
    </w:p>
    <w:p w14:paraId="5ECB16E3" w14:textId="77777777" w:rsidR="00DF17F0" w:rsidRPr="00DF17F0" w:rsidRDefault="000670F0" w:rsidP="00532EE9">
      <w:pPr>
        <w:spacing w:after="0"/>
        <w:rPr>
          <w:rFonts w:ascii="Garamond" w:hAnsi="Garamond"/>
          <w:sz w:val="24"/>
          <w:szCs w:val="24"/>
        </w:rPr>
      </w:pPr>
      <w:r w:rsidRPr="004658DA">
        <w:rPr>
          <w:b/>
          <w:bCs/>
          <w:color w:val="E6AF00"/>
        </w:rPr>
        <w:t>Vustan</w:t>
      </w:r>
      <w:r w:rsidR="00933BAE" w:rsidRPr="004658DA">
        <w:rPr>
          <w:b/>
          <w:bCs/>
          <w:color w:val="E6AF00"/>
        </w:rPr>
        <w:t> :</w:t>
      </w:r>
      <w:r w:rsidR="00933BAE" w:rsidRPr="004658DA">
        <w:rPr>
          <w:color w:val="E6AF00"/>
        </w:rPr>
        <w:t xml:space="preserve"> </w:t>
      </w:r>
      <w:r w:rsidR="00933BAE">
        <w:t xml:space="preserve">jeune soldat en colère contre le Protecteur. </w:t>
      </w:r>
      <w:r w:rsidR="00562C23">
        <w:t xml:space="preserve">Il cherche à se venger des nécromanciens à cause d’un drame familial, mais il en veut </w:t>
      </w:r>
      <w:r w:rsidR="00942884">
        <w:t xml:space="preserve">profondément </w:t>
      </w:r>
      <w:r w:rsidR="00562C23">
        <w:t>au Protecteur qu’il estime l’avoir abandonné.</w:t>
      </w:r>
      <w:r w:rsidR="00532EE9">
        <w:t xml:space="preserve"> </w:t>
      </w:r>
    </w:p>
    <w:p w14:paraId="3039E67F" w14:textId="77777777" w:rsidR="000670F0" w:rsidRPr="00532EE9" w:rsidRDefault="00532EE9" w:rsidP="00532EE9">
      <w:pPr>
        <w:pStyle w:val="Paragraphedeliste"/>
        <w:numPr>
          <w:ilvl w:val="0"/>
          <w:numId w:val="3"/>
        </w:numPr>
        <w:ind w:left="714" w:hanging="357"/>
        <w:rPr>
          <w:i/>
          <w:iCs/>
        </w:rPr>
      </w:pPr>
      <w:r w:rsidRPr="00532EE9">
        <w:rPr>
          <w:i/>
          <w:iCs/>
        </w:rPr>
        <w:t>Incarne le besoin de retrouver confiance en Dieu</w:t>
      </w:r>
      <w:r w:rsidR="001878FB">
        <w:rPr>
          <w:i/>
          <w:iCs/>
        </w:rPr>
        <w:t>, d’accepter de se laisser guider par Lui</w:t>
      </w:r>
      <w:r w:rsidRPr="00532EE9">
        <w:rPr>
          <w:i/>
          <w:iCs/>
        </w:rPr>
        <w:t xml:space="preserve"> et de pardonner.</w:t>
      </w:r>
    </w:p>
    <w:p w14:paraId="384C5C6C" w14:textId="77777777" w:rsidR="00532EE9" w:rsidRPr="0018053A" w:rsidRDefault="000670F0" w:rsidP="0018053A">
      <w:pPr>
        <w:pStyle w:val="Standard"/>
        <w:spacing w:after="0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4658DA">
        <w:rPr>
          <w:b/>
          <w:bCs/>
          <w:color w:val="E6AF00"/>
        </w:rPr>
        <w:t>Ehylwenn</w:t>
      </w:r>
      <w:r w:rsidR="00562C23" w:rsidRPr="004658DA">
        <w:rPr>
          <w:b/>
          <w:bCs/>
          <w:color w:val="E6AF00"/>
        </w:rPr>
        <w:t> :</w:t>
      </w:r>
      <w:r w:rsidR="00562C23">
        <w:t xml:space="preserve"> jeune femme</w:t>
      </w:r>
      <w:r w:rsidR="00350EFD">
        <w:t xml:space="preserve"> avide de pouvoir et de reconnaissance, qui se laisse abuser par la fausse doctrine des </w:t>
      </w:r>
      <w:r w:rsidR="00324854">
        <w:t>nécromanciens</w:t>
      </w:r>
      <w:r w:rsidR="00350EFD">
        <w:t>. Elle grimpe les échelons de l’armée du roi déchu jusqu’à devenir Oracle, détentrice de grands pouvoirs.</w:t>
      </w:r>
      <w:r w:rsidR="00532EE9">
        <w:t xml:space="preserve"> </w:t>
      </w:r>
    </w:p>
    <w:p w14:paraId="64825D3F" w14:textId="77777777" w:rsidR="000670F0" w:rsidRDefault="00532EE9" w:rsidP="00532EE9">
      <w:pPr>
        <w:pStyle w:val="Paragraphedeliste"/>
        <w:numPr>
          <w:ilvl w:val="0"/>
          <w:numId w:val="3"/>
        </w:numPr>
        <w:ind w:left="714" w:hanging="357"/>
      </w:pPr>
      <w:r w:rsidRPr="00532EE9">
        <w:rPr>
          <w:i/>
          <w:iCs/>
        </w:rPr>
        <w:t>Incarne</w:t>
      </w:r>
      <w:r>
        <w:t xml:space="preserve"> </w:t>
      </w:r>
      <w:r w:rsidRPr="00532EE9">
        <w:rPr>
          <w:i/>
          <w:iCs/>
        </w:rPr>
        <w:t>le besoin de reconnaître son péché et d’être sauvé par Dieu.</w:t>
      </w:r>
    </w:p>
    <w:p w14:paraId="784014B2" w14:textId="77777777" w:rsidR="0018053A" w:rsidRDefault="0018053A" w:rsidP="001C165B"/>
    <w:p w14:paraId="4D66F68F" w14:textId="77777777" w:rsidR="0067008A" w:rsidRDefault="0067008A" w:rsidP="001C165B"/>
    <w:p w14:paraId="020DBC92" w14:textId="77777777" w:rsidR="000C7FD1" w:rsidRPr="002A6D0D" w:rsidRDefault="004553A7" w:rsidP="008035C4">
      <w:pPr>
        <w:rPr>
          <w:rFonts w:ascii="Bahnschrift" w:hAnsi="Bahnschrift"/>
          <w:sz w:val="32"/>
          <w:szCs w:val="32"/>
        </w:rPr>
      </w:pPr>
      <w:r w:rsidRPr="002A6D0D">
        <w:rPr>
          <w:rFonts w:ascii="Bahnschrift" w:hAnsi="Bahnschrift"/>
          <w:sz w:val="32"/>
          <w:szCs w:val="32"/>
        </w:rPr>
        <w:t>LE PROTECTEUR… ET DIEU AUJOURD’HUI ?</w:t>
      </w:r>
    </w:p>
    <w:p w14:paraId="6407E0BD" w14:textId="77777777" w:rsidR="000C7FD1" w:rsidRPr="00945145" w:rsidRDefault="000C7FD1" w:rsidP="0000104A">
      <w:pPr>
        <w:pStyle w:val="Standard"/>
        <w:rPr>
          <w:rFonts w:asciiTheme="minorHAnsi" w:hAnsiTheme="minorHAnsi" w:cstheme="minorHAnsi"/>
        </w:rPr>
      </w:pPr>
      <w:r w:rsidRPr="00945145">
        <w:rPr>
          <w:rFonts w:asciiTheme="minorHAnsi" w:hAnsiTheme="minorHAnsi" w:cstheme="minorHAnsi"/>
        </w:rPr>
        <w:t>Dans le film, ces personnages expriment différents avis sur le Protecteur :</w:t>
      </w:r>
    </w:p>
    <w:p w14:paraId="1D45993E" w14:textId="77777777" w:rsidR="000C7FD1" w:rsidRPr="00B47BF5" w:rsidRDefault="001B36F1" w:rsidP="000C7FD1">
      <w:pPr>
        <w:autoSpaceDE w:val="0"/>
        <w:spacing w:after="200"/>
        <w:jc w:val="center"/>
        <w:rPr>
          <w:rFonts w:ascii="Cambria" w:eastAsia="Calibri" w:hAnsi="Cambria"/>
          <w:i/>
          <w:color w:val="E6AF00"/>
          <w:kern w:val="0"/>
          <w:sz w:val="24"/>
          <w:szCs w:val="24"/>
        </w:rPr>
      </w:pPr>
      <w:r w:rsidRPr="00B47BF5">
        <w:rPr>
          <w:rFonts w:ascii="Cambria" w:hAnsi="Cambria"/>
          <w:i/>
          <w:color w:val="E6AF00"/>
          <w:sz w:val="24"/>
          <w:szCs w:val="24"/>
        </w:rPr>
        <w:t>« </w:t>
      </w:r>
      <w:r w:rsidR="000C7FD1" w:rsidRPr="00B47BF5">
        <w:rPr>
          <w:rFonts w:ascii="Cambria" w:hAnsi="Cambria"/>
          <w:i/>
          <w:color w:val="E6AF00"/>
          <w:sz w:val="24"/>
          <w:szCs w:val="24"/>
        </w:rPr>
        <w:t xml:space="preserve">Le Protecteur ne viendra pas et ne fera jamais rien. </w:t>
      </w:r>
      <w:r w:rsidR="000C7FD1" w:rsidRPr="00B47BF5">
        <w:rPr>
          <w:rFonts w:ascii="Cambria" w:hAnsi="Cambria"/>
          <w:i/>
          <w:color w:val="E6AF00"/>
          <w:sz w:val="24"/>
          <w:szCs w:val="24"/>
        </w:rPr>
        <w:br/>
        <w:t xml:space="preserve">Il est mort, il n'existe plus, compris ? Maintenant cesse de me suivre, et adieu ! » </w:t>
      </w:r>
      <w:r w:rsidR="000C7FD1" w:rsidRPr="00B47BF5">
        <w:rPr>
          <w:rFonts w:ascii="Cambria" w:hAnsi="Cambria"/>
          <w:i/>
          <w:color w:val="E6AF00"/>
          <w:sz w:val="24"/>
          <w:szCs w:val="24"/>
        </w:rPr>
        <w:br/>
      </w:r>
      <w:r w:rsidR="000C7FD1" w:rsidRPr="00B47BF5">
        <w:rPr>
          <w:rFonts w:ascii="Cambria" w:hAnsi="Cambria"/>
          <w:i/>
          <w:sz w:val="24"/>
          <w:szCs w:val="24"/>
        </w:rPr>
        <w:t>Vustan à</w:t>
      </w:r>
      <w:r w:rsidR="008035C4" w:rsidRPr="00B47BF5">
        <w:rPr>
          <w:rFonts w:ascii="Cambria" w:hAnsi="Cambria"/>
          <w:i/>
          <w:sz w:val="24"/>
          <w:szCs w:val="24"/>
        </w:rPr>
        <w:t xml:space="preserve"> l’enfant,</w:t>
      </w:r>
      <w:r w:rsidR="000C7FD1" w:rsidRPr="00B47BF5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0C7FD1" w:rsidRPr="00B47BF5">
        <w:rPr>
          <w:rFonts w:ascii="Cambria" w:hAnsi="Cambria"/>
          <w:i/>
          <w:sz w:val="24"/>
          <w:szCs w:val="24"/>
        </w:rPr>
        <w:t>Ahëlik</w:t>
      </w:r>
      <w:proofErr w:type="spellEnd"/>
      <w:r w:rsidR="000C7FD1" w:rsidRPr="00B47BF5">
        <w:rPr>
          <w:rFonts w:ascii="Cambria" w:hAnsi="Cambria"/>
          <w:i/>
          <w:sz w:val="24"/>
          <w:szCs w:val="24"/>
        </w:rPr>
        <w:t xml:space="preserve"> (Edahlion, chapitre 8)</w:t>
      </w:r>
    </w:p>
    <w:p w14:paraId="12149D31" w14:textId="77777777" w:rsidR="00FE77C6" w:rsidRPr="00B47BF5" w:rsidRDefault="00FE77C6" w:rsidP="00FE77C6">
      <w:pPr>
        <w:pStyle w:val="Default"/>
        <w:spacing w:after="200"/>
        <w:jc w:val="center"/>
        <w:rPr>
          <w:rFonts w:ascii="Cambria" w:hAnsi="Cambria" w:cs="Times New Roman"/>
          <w:i/>
          <w:color w:val="auto"/>
        </w:rPr>
      </w:pPr>
      <w:r w:rsidRPr="00B47BF5">
        <w:rPr>
          <w:rFonts w:ascii="Cambria" w:hAnsi="Cambria" w:cs="Times New Roman"/>
          <w:i/>
          <w:color w:val="E6AF00"/>
        </w:rPr>
        <w:t xml:space="preserve">« Lorsqu’Il l'aura décidé, le Protecteur interviendra. </w:t>
      </w:r>
      <w:r w:rsidRPr="00B47BF5">
        <w:rPr>
          <w:rFonts w:ascii="Cambria" w:hAnsi="Cambria" w:cs="Times New Roman"/>
          <w:i/>
          <w:color w:val="E6AF00"/>
        </w:rPr>
        <w:br/>
        <w:t xml:space="preserve">Alors, les liens brisés seront renoués, les amitiés blessées seront réconciliées. » </w:t>
      </w:r>
      <w:r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auto"/>
        </w:rPr>
        <w:t>L’Ermite à Ehylwenn (Edahlion, chapitre 9)</w:t>
      </w:r>
    </w:p>
    <w:p w14:paraId="3BDF2716" w14:textId="77777777" w:rsidR="004B740A" w:rsidRPr="00B47BF5" w:rsidRDefault="004B740A" w:rsidP="0012280E">
      <w:pPr>
        <w:pStyle w:val="Default"/>
        <w:spacing w:after="200"/>
        <w:jc w:val="center"/>
        <w:rPr>
          <w:rFonts w:ascii="Cambria" w:hAnsi="Cambria" w:cs="Times New Roman"/>
          <w:i/>
          <w:color w:val="auto"/>
        </w:rPr>
      </w:pPr>
      <w:bookmarkStart w:id="1" w:name="_Hlk119544787"/>
      <w:r w:rsidRPr="00B47BF5">
        <w:rPr>
          <w:rFonts w:ascii="Cambria" w:hAnsi="Cambria" w:cs="Times New Roman"/>
          <w:i/>
          <w:color w:val="E6AF00"/>
        </w:rPr>
        <w:t>« Trompée ? Qui a été trompé ? Souviens-toi de la récompense accordée à tes parents en prix de leur confiance à l’Esprit Ancien ! Et ensuite, le « Protecteur » a-t-il seulement une fois répondu à tes cris de douleurs ? »</w:t>
      </w:r>
      <w:r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auto"/>
        </w:rPr>
        <w:t>Ehylwenn à Vustan (Edahlion, chapitre 6)</w:t>
      </w:r>
    </w:p>
    <w:bookmarkEnd w:id="1"/>
    <w:p w14:paraId="7AEB3900" w14:textId="77777777" w:rsidR="000C7FD1" w:rsidRPr="00332D4F" w:rsidRDefault="000C7FD1" w:rsidP="000C7FD1">
      <w:pPr>
        <w:pStyle w:val="Paragraphedeliste"/>
        <w:numPr>
          <w:ilvl w:val="0"/>
          <w:numId w:val="3"/>
        </w:numPr>
        <w:autoSpaceDE w:val="0"/>
        <w:spacing w:after="0"/>
        <w:rPr>
          <w:rFonts w:asciiTheme="minorHAnsi" w:eastAsia="Calibri" w:hAnsiTheme="minorHAnsi" w:cstheme="minorHAnsi"/>
          <w:b/>
          <w:bCs/>
          <w:kern w:val="0"/>
          <w14:ligatures w14:val="none"/>
        </w:rPr>
      </w:pPr>
      <w:r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 xml:space="preserve">Pensez-vous que Dieu existe ? </w:t>
      </w:r>
      <w:r w:rsidR="003936DB"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>Pensez-vous qu’il a abandonné l’humanité ou au contraire,</w:t>
      </w:r>
      <w:r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 xml:space="preserve"> qu’il se soucie de nous ? </w:t>
      </w:r>
      <w:r w:rsidR="00DF370B"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>P</w:t>
      </w:r>
      <w:r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>eut</w:t>
      </w:r>
      <w:r w:rsidR="00DF370B"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>-il</w:t>
      </w:r>
      <w:r w:rsidRPr="00332D4F">
        <w:rPr>
          <w:rFonts w:asciiTheme="minorHAnsi" w:eastAsia="Calibri" w:hAnsiTheme="minorHAnsi" w:cstheme="minorHAnsi"/>
          <w:b/>
          <w:bCs/>
          <w:kern w:val="0"/>
          <w14:ligatures w14:val="none"/>
        </w:rPr>
        <w:t xml:space="preserve"> avoir un impact dans nos vies ?</w:t>
      </w:r>
    </w:p>
    <w:p w14:paraId="2CF6B62E" w14:textId="77777777" w:rsidR="0000104A" w:rsidRPr="0025020F" w:rsidRDefault="0000104A">
      <w:pPr>
        <w:rPr>
          <w:rFonts w:cstheme="minorHAnsi"/>
        </w:rPr>
      </w:pPr>
    </w:p>
    <w:p w14:paraId="0FB7BBE2" w14:textId="77777777" w:rsidR="00320305" w:rsidRDefault="00320305"/>
    <w:p w14:paraId="16AF9749" w14:textId="77777777" w:rsidR="0067008A" w:rsidRDefault="0067008A"/>
    <w:p w14:paraId="694B7840" w14:textId="77777777" w:rsidR="0067008A" w:rsidRDefault="0067008A"/>
    <w:p w14:paraId="0F5119F4" w14:textId="77777777" w:rsidR="00320305" w:rsidRDefault="00320305"/>
    <w:p w14:paraId="355D4BEE" w14:textId="77777777" w:rsidR="002A6D0D" w:rsidRPr="002A6D0D" w:rsidRDefault="002A6D0D" w:rsidP="006304E6">
      <w:pPr>
        <w:pStyle w:val="Standard"/>
        <w:spacing w:after="360"/>
        <w:rPr>
          <w:rFonts w:ascii="Bahnschrift" w:hAnsi="Bahnschrift"/>
          <w:sz w:val="32"/>
          <w:szCs w:val="32"/>
        </w:rPr>
      </w:pPr>
      <w:bookmarkStart w:id="2" w:name="_Hlk119552155"/>
      <w:r w:rsidRPr="002A6D0D">
        <w:rPr>
          <w:rFonts w:ascii="Bahnschrift" w:hAnsi="Bahnschrift"/>
          <w:sz w:val="32"/>
          <w:szCs w:val="32"/>
        </w:rPr>
        <w:lastRenderedPageBreak/>
        <w:t xml:space="preserve">RONGÉS </w:t>
      </w:r>
      <w:bookmarkEnd w:id="2"/>
      <w:r w:rsidRPr="002A6D0D">
        <w:rPr>
          <w:rFonts w:ascii="Bahnschrift" w:hAnsi="Bahnschrift"/>
          <w:sz w:val="32"/>
          <w:szCs w:val="32"/>
        </w:rPr>
        <w:t>PAR LA SOUFFRANCE</w:t>
      </w:r>
    </w:p>
    <w:p w14:paraId="5736BC55" w14:textId="77777777" w:rsidR="00C73638" w:rsidRPr="00332D4F" w:rsidRDefault="00C73638" w:rsidP="006304E6">
      <w:pPr>
        <w:pStyle w:val="Standard"/>
        <w:numPr>
          <w:ilvl w:val="0"/>
          <w:numId w:val="3"/>
        </w:numPr>
        <w:spacing w:after="360"/>
        <w:rPr>
          <w:rFonts w:asciiTheme="minorHAnsi" w:hAnsiTheme="minorHAnsi" w:cstheme="minorHAnsi"/>
          <w:b/>
          <w:bCs/>
        </w:rPr>
      </w:pPr>
      <w:r w:rsidRPr="00332D4F">
        <w:rPr>
          <w:rFonts w:asciiTheme="minorHAnsi" w:hAnsiTheme="minorHAnsi" w:cstheme="minorHAnsi"/>
          <w:b/>
          <w:bCs/>
        </w:rPr>
        <w:t>Quel personnage ou quelle situation vous a le plus touché ? Pourquoi ?</w:t>
      </w:r>
    </w:p>
    <w:p w14:paraId="69E3DEAB" w14:textId="77777777" w:rsidR="0067008A" w:rsidRDefault="0067008A" w:rsidP="006304E6">
      <w:pPr>
        <w:pStyle w:val="Standard"/>
        <w:spacing w:after="360"/>
        <w:rPr>
          <w:rFonts w:ascii="Cambria" w:hAnsi="Cambria"/>
          <w:i/>
          <w:iCs/>
          <w:sz w:val="24"/>
          <w:szCs w:val="24"/>
        </w:rPr>
      </w:pPr>
    </w:p>
    <w:p w14:paraId="65E2457F" w14:textId="77777777" w:rsidR="004553A7" w:rsidRPr="002A6D0D" w:rsidRDefault="00D767B1" w:rsidP="006304E6">
      <w:pPr>
        <w:pStyle w:val="Standard"/>
        <w:spacing w:after="360"/>
        <w:rPr>
          <w:rFonts w:ascii="Bahnschrift" w:hAnsi="Bahnschrift"/>
          <w:sz w:val="26"/>
          <w:szCs w:val="26"/>
        </w:rPr>
      </w:pPr>
      <w:r w:rsidRPr="00D767B1">
        <w:rPr>
          <w:rFonts w:ascii="Cambria" w:hAnsi="Cambria"/>
          <w:i/>
          <w:iCs/>
          <w:sz w:val="24"/>
          <w:szCs w:val="24"/>
        </w:rPr>
        <w:t>•</w:t>
      </w:r>
      <w:r w:rsidRPr="00D767B1">
        <w:rPr>
          <w:rFonts w:ascii="Garamond" w:hAnsi="Garamond"/>
          <w:b/>
          <w:bCs/>
          <w:sz w:val="24"/>
          <w:szCs w:val="24"/>
        </w:rPr>
        <w:t xml:space="preserve"> </w:t>
      </w:r>
      <w:r w:rsidR="00320305">
        <w:rPr>
          <w:rFonts w:ascii="Bahnschrift" w:hAnsi="Bahnschrift"/>
          <w:sz w:val="26"/>
          <w:szCs w:val="26"/>
        </w:rPr>
        <w:t xml:space="preserve">VUSTAN, </w:t>
      </w:r>
      <w:r w:rsidR="00C923ED" w:rsidRPr="002A6D0D">
        <w:rPr>
          <w:rFonts w:ascii="Bahnschrift" w:hAnsi="Bahnschrift"/>
          <w:sz w:val="26"/>
          <w:szCs w:val="26"/>
        </w:rPr>
        <w:t>BLESSÉ PAR</w:t>
      </w:r>
      <w:r w:rsidR="007D404C" w:rsidRPr="002A6D0D">
        <w:rPr>
          <w:rFonts w:ascii="Bahnschrift" w:hAnsi="Bahnschrift"/>
          <w:sz w:val="26"/>
          <w:szCs w:val="26"/>
        </w:rPr>
        <w:t xml:space="preserve"> LA TRAHISON</w:t>
      </w:r>
    </w:p>
    <w:p w14:paraId="3491113F" w14:textId="77777777" w:rsidR="007B756A" w:rsidRPr="00B47BF5" w:rsidRDefault="00E26ADA" w:rsidP="00E26ADA">
      <w:pPr>
        <w:jc w:val="center"/>
        <w:rPr>
          <w:rFonts w:ascii="Cambria" w:hAnsi="Cambria"/>
          <w:i/>
          <w:iCs/>
          <w:sz w:val="24"/>
          <w:szCs w:val="24"/>
        </w:rPr>
      </w:pPr>
      <w:r w:rsidRPr="00B47BF5">
        <w:rPr>
          <w:rFonts w:ascii="Cambria" w:hAnsi="Cambria"/>
          <w:i/>
          <w:iCs/>
          <w:color w:val="E6AF00"/>
          <w:sz w:val="24"/>
          <w:szCs w:val="24"/>
        </w:rPr>
        <w:t>« Ehylwenn… Comment as-tu pu devenir une des leurs ? »</w:t>
      </w:r>
      <w:r w:rsidRPr="00B47BF5">
        <w:rPr>
          <w:rFonts w:ascii="Cambria" w:hAnsi="Cambria"/>
          <w:i/>
          <w:iCs/>
          <w:color w:val="E6AF00"/>
          <w:sz w:val="24"/>
          <w:szCs w:val="24"/>
        </w:rPr>
        <w:br/>
      </w:r>
      <w:r w:rsidRPr="00B47BF5">
        <w:rPr>
          <w:rFonts w:ascii="Cambria" w:hAnsi="Cambria"/>
          <w:i/>
          <w:iCs/>
          <w:sz w:val="24"/>
          <w:szCs w:val="24"/>
        </w:rPr>
        <w:t>Vustan à Ehylwenn (Edahlion, chapitre 6)</w:t>
      </w:r>
    </w:p>
    <w:p w14:paraId="3C4F7E3F" w14:textId="77777777" w:rsidR="005067D8" w:rsidRPr="00332D4F" w:rsidRDefault="005067D8" w:rsidP="005067D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32D4F">
        <w:rPr>
          <w:rFonts w:asciiTheme="minorHAnsi" w:hAnsiTheme="minorHAnsi" w:cstheme="minorHAnsi"/>
          <w:b/>
          <w:bCs/>
        </w:rPr>
        <w:t>Comment réagissez-vous lorsqu</w:t>
      </w:r>
      <w:r w:rsidR="00601A61" w:rsidRPr="00332D4F">
        <w:rPr>
          <w:rFonts w:asciiTheme="minorHAnsi" w:hAnsiTheme="minorHAnsi" w:cstheme="minorHAnsi"/>
          <w:b/>
          <w:bCs/>
        </w:rPr>
        <w:t>’</w:t>
      </w:r>
      <w:r w:rsidRPr="00332D4F">
        <w:rPr>
          <w:rFonts w:asciiTheme="minorHAnsi" w:hAnsiTheme="minorHAnsi" w:cstheme="minorHAnsi"/>
          <w:b/>
          <w:bCs/>
        </w:rPr>
        <w:t>un ami vous trahi</w:t>
      </w:r>
      <w:r w:rsidRPr="00332D4F">
        <w:rPr>
          <w:rFonts w:asciiTheme="minorHAnsi" w:hAnsiTheme="minorHAnsi" w:cstheme="minorHAnsi"/>
          <w:b/>
          <w:bCs/>
        </w:rPr>
        <w:t>t</w:t>
      </w:r>
      <w:r w:rsidRPr="00332D4F">
        <w:rPr>
          <w:rFonts w:asciiTheme="minorHAnsi" w:hAnsiTheme="minorHAnsi" w:cstheme="minorHAnsi"/>
          <w:b/>
          <w:bCs/>
        </w:rPr>
        <w:t xml:space="preserve"> ?</w:t>
      </w:r>
    </w:p>
    <w:p w14:paraId="50AB00FD" w14:textId="77777777" w:rsidR="005067D8" w:rsidRPr="00332D4F" w:rsidRDefault="005067D8" w:rsidP="005067D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32D4F">
        <w:rPr>
          <w:rFonts w:asciiTheme="minorHAnsi" w:hAnsiTheme="minorHAnsi" w:cstheme="minorHAnsi"/>
          <w:b/>
          <w:bCs/>
        </w:rPr>
        <w:t>Est-il possible de faire confiance aux autres ? À Dieu ? Comment ?</w:t>
      </w:r>
    </w:p>
    <w:p w14:paraId="4B51DC66" w14:textId="77777777" w:rsidR="006304E6" w:rsidRPr="00332D4F" w:rsidRDefault="00222A1C" w:rsidP="006304E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32D4F">
        <w:rPr>
          <w:rFonts w:asciiTheme="minorHAnsi" w:hAnsiTheme="minorHAnsi" w:cstheme="minorHAnsi"/>
          <w:b/>
          <w:bCs/>
        </w:rPr>
        <w:t>Faut-il</w:t>
      </w:r>
      <w:r w:rsidR="005067D8" w:rsidRPr="00332D4F">
        <w:rPr>
          <w:rFonts w:asciiTheme="minorHAnsi" w:hAnsiTheme="minorHAnsi" w:cstheme="minorHAnsi"/>
          <w:b/>
          <w:bCs/>
        </w:rPr>
        <w:t xml:space="preserve"> pardonner</w:t>
      </w:r>
      <w:r w:rsidRPr="00332D4F">
        <w:rPr>
          <w:rFonts w:asciiTheme="minorHAnsi" w:hAnsiTheme="minorHAnsi" w:cstheme="minorHAnsi"/>
          <w:b/>
          <w:bCs/>
        </w:rPr>
        <w:t> ? Comment peut-on y arriver ? Pourquoi ?</w:t>
      </w:r>
    </w:p>
    <w:p w14:paraId="1E8123E0" w14:textId="77777777" w:rsidR="00601A61" w:rsidRPr="00601A61" w:rsidRDefault="00601A61" w:rsidP="00601A61">
      <w:pPr>
        <w:rPr>
          <w:rFonts w:ascii="Garamond" w:hAnsi="Garamond"/>
          <w:b/>
          <w:bCs/>
          <w:color w:val="6666FF"/>
          <w:sz w:val="24"/>
          <w:szCs w:val="24"/>
        </w:rPr>
      </w:pPr>
    </w:p>
    <w:p w14:paraId="5B4A14A7" w14:textId="77777777" w:rsidR="007835B1" w:rsidRDefault="007835B1" w:rsidP="007835B1">
      <w:pPr>
        <w:pStyle w:val="Default"/>
        <w:spacing w:after="200"/>
        <w:rPr>
          <w:rFonts w:ascii="Cambria" w:hAnsi="Cambria"/>
          <w:i/>
          <w:iCs/>
          <w:color w:val="auto"/>
        </w:rPr>
      </w:pPr>
    </w:p>
    <w:p w14:paraId="4407210F" w14:textId="77777777" w:rsidR="007835B1" w:rsidRDefault="007835B1" w:rsidP="007835B1">
      <w:pPr>
        <w:pStyle w:val="Default"/>
        <w:spacing w:after="200"/>
        <w:rPr>
          <w:rFonts w:ascii="Bahnschrift" w:hAnsi="Bahnschrift"/>
          <w:sz w:val="26"/>
          <w:szCs w:val="26"/>
        </w:rPr>
      </w:pPr>
      <w:r w:rsidRPr="00D767B1">
        <w:rPr>
          <w:rFonts w:ascii="Cambria" w:hAnsi="Cambria"/>
          <w:i/>
          <w:iCs/>
          <w:color w:val="auto"/>
        </w:rPr>
        <w:t>•</w:t>
      </w:r>
      <w:r w:rsidRPr="00D767B1">
        <w:rPr>
          <w:rFonts w:ascii="Garamond" w:hAnsi="Garamond"/>
          <w:b/>
          <w:bCs/>
          <w:color w:val="auto"/>
        </w:rPr>
        <w:t xml:space="preserve"> </w:t>
      </w:r>
      <w:r>
        <w:rPr>
          <w:rFonts w:ascii="Bahnschrift" w:hAnsi="Bahnschrift"/>
          <w:sz w:val="26"/>
          <w:szCs w:val="26"/>
        </w:rPr>
        <w:t>VUSTAN, ASSOIFFÉ DE VENGEANCE</w:t>
      </w:r>
    </w:p>
    <w:p w14:paraId="608C26D9" w14:textId="77777777" w:rsidR="007835B1" w:rsidRPr="00B47BF5" w:rsidRDefault="007835B1" w:rsidP="007835B1">
      <w:pPr>
        <w:pStyle w:val="Default"/>
        <w:spacing w:after="200"/>
        <w:jc w:val="center"/>
        <w:rPr>
          <w:rFonts w:ascii="Cambria" w:hAnsi="Cambria" w:cs="Times New Roman"/>
          <w:i/>
          <w:color w:val="auto"/>
        </w:rPr>
      </w:pPr>
      <w:r w:rsidRPr="00B47BF5">
        <w:rPr>
          <w:rFonts w:ascii="Cambria" w:hAnsi="Cambria" w:cs="Times New Roman"/>
          <w:i/>
          <w:color w:val="E6AF00"/>
        </w:rPr>
        <w:t xml:space="preserve">« Tu es prisonnier de ta haine envers les nécros, l'esprit de vengeance </w:t>
      </w:r>
      <w:r w:rsidR="004775BC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E6AF00"/>
        </w:rPr>
        <w:t xml:space="preserve">hante tes pensées et t'empêche d'être celui que tu dois être. » </w:t>
      </w:r>
      <w:r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auto"/>
        </w:rPr>
        <w:t>Le Seigneur Blanc à Vustan (Edahlion, chapitre 16)</w:t>
      </w:r>
    </w:p>
    <w:p w14:paraId="7BBB29F8" w14:textId="77777777" w:rsidR="007835B1" w:rsidRDefault="007835B1" w:rsidP="007835B1">
      <w:pPr>
        <w:pStyle w:val="Default"/>
        <w:numPr>
          <w:ilvl w:val="0"/>
          <w:numId w:val="1"/>
        </w:numPr>
        <w:spacing w:after="120"/>
        <w:ind w:left="714" w:hanging="357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</w:pPr>
      <w:r w:rsidRPr="007835B1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>Pensez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 xml:space="preserve"> que la vengeance fait du bien à celui qui l’accomplit ? Pourquoi ?</w:t>
      </w:r>
    </w:p>
    <w:p w14:paraId="564618D0" w14:textId="77777777" w:rsidR="007835B1" w:rsidRPr="007835B1" w:rsidRDefault="007835B1" w:rsidP="007835B1">
      <w:pPr>
        <w:pStyle w:val="Default"/>
        <w:numPr>
          <w:ilvl w:val="0"/>
          <w:numId w:val="1"/>
        </w:numPr>
        <w:spacing w:after="20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>Renoncer à son désir de vengeance, serait-ce oublier ?</w:t>
      </w:r>
    </w:p>
    <w:p w14:paraId="5A32B801" w14:textId="77777777" w:rsidR="007C4DDD" w:rsidRDefault="007C4DDD" w:rsidP="006304E6">
      <w:pPr>
        <w:pStyle w:val="Standard"/>
        <w:rPr>
          <w:rFonts w:ascii="Felix Titling" w:hAnsi="Felix Titling"/>
          <w:sz w:val="24"/>
          <w:szCs w:val="24"/>
        </w:rPr>
      </w:pPr>
    </w:p>
    <w:p w14:paraId="66C9F366" w14:textId="77777777" w:rsidR="00F2454E" w:rsidRDefault="00F2454E" w:rsidP="006304E6">
      <w:pPr>
        <w:pStyle w:val="Standard"/>
        <w:rPr>
          <w:rFonts w:ascii="Felix Titling" w:hAnsi="Felix Titling"/>
          <w:sz w:val="24"/>
          <w:szCs w:val="24"/>
        </w:rPr>
      </w:pPr>
    </w:p>
    <w:p w14:paraId="6C8B859D" w14:textId="77777777" w:rsidR="0000104A" w:rsidRPr="002A6D0D" w:rsidRDefault="00D767B1" w:rsidP="00E634B4">
      <w:pPr>
        <w:pStyle w:val="Standard"/>
        <w:rPr>
          <w:rFonts w:ascii="Garamond" w:hAnsi="Garamond"/>
          <w:sz w:val="26"/>
          <w:szCs w:val="26"/>
        </w:rPr>
      </w:pPr>
      <w:r w:rsidRPr="00D767B1">
        <w:rPr>
          <w:rFonts w:ascii="Cambria" w:hAnsi="Cambria"/>
          <w:i/>
          <w:iCs/>
          <w:sz w:val="24"/>
          <w:szCs w:val="24"/>
        </w:rPr>
        <w:t>•</w:t>
      </w:r>
      <w:r w:rsidRPr="00D767B1">
        <w:rPr>
          <w:rFonts w:ascii="Garamond" w:hAnsi="Garamond"/>
          <w:b/>
          <w:bCs/>
          <w:sz w:val="24"/>
          <w:szCs w:val="24"/>
        </w:rPr>
        <w:t xml:space="preserve"> </w:t>
      </w:r>
      <w:r w:rsidR="00320305">
        <w:rPr>
          <w:rFonts w:ascii="Bahnschrift" w:hAnsi="Bahnschrift"/>
          <w:sz w:val="26"/>
          <w:szCs w:val="26"/>
        </w:rPr>
        <w:t xml:space="preserve">EHYLWENN, </w:t>
      </w:r>
      <w:r w:rsidR="001F183F">
        <w:rPr>
          <w:rFonts w:ascii="Bahnschrift" w:hAnsi="Bahnschrift"/>
          <w:sz w:val="26"/>
          <w:szCs w:val="26"/>
        </w:rPr>
        <w:t>AVIDE</w:t>
      </w:r>
      <w:r w:rsidR="007D404C" w:rsidRPr="002A6D0D">
        <w:rPr>
          <w:rFonts w:ascii="Bahnschrift" w:hAnsi="Bahnschrift"/>
          <w:sz w:val="26"/>
          <w:szCs w:val="26"/>
        </w:rPr>
        <w:t xml:space="preserve"> DE POUVOIR ET DE</w:t>
      </w:r>
      <w:r w:rsidR="007B756A" w:rsidRPr="002A6D0D">
        <w:rPr>
          <w:rFonts w:ascii="Bahnschrift" w:hAnsi="Bahnschrift"/>
          <w:sz w:val="26"/>
          <w:szCs w:val="26"/>
        </w:rPr>
        <w:t xml:space="preserve"> CONTROLE</w:t>
      </w:r>
    </w:p>
    <w:p w14:paraId="3F91D803" w14:textId="77777777" w:rsidR="007D404C" w:rsidRPr="00B47BF5" w:rsidRDefault="00595960" w:rsidP="00E634B4">
      <w:pPr>
        <w:pStyle w:val="Default"/>
        <w:spacing w:after="200"/>
        <w:jc w:val="center"/>
        <w:rPr>
          <w:rFonts w:ascii="Cambria" w:hAnsi="Cambria"/>
          <w:i/>
          <w:color w:val="auto"/>
        </w:rPr>
      </w:pPr>
      <w:bookmarkStart w:id="3" w:name="_Hlk119546590"/>
      <w:r w:rsidRPr="00B47BF5">
        <w:rPr>
          <w:rFonts w:ascii="Cambria" w:hAnsi="Cambria" w:cs="Times New Roman"/>
          <w:i/>
          <w:color w:val="E6AF00"/>
        </w:rPr>
        <w:t xml:space="preserve">« La jeunesse éternelle, la connaissance, le pouvoir, </w:t>
      </w:r>
      <w:r w:rsidR="00E634B4"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E6AF00"/>
        </w:rPr>
        <w:t>toutes ces choses seront tiennes si tu viens à moi ! »</w:t>
      </w:r>
      <w:r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auto"/>
        </w:rPr>
        <w:t>Ehylwenn à Vustan (Edahlion, chapitre 6)</w:t>
      </w:r>
      <w:bookmarkEnd w:id="3"/>
    </w:p>
    <w:p w14:paraId="5918CE38" w14:textId="77777777" w:rsidR="00510D01" w:rsidRPr="00B47BF5" w:rsidRDefault="00510D01" w:rsidP="00510D01">
      <w:pPr>
        <w:pStyle w:val="Default"/>
        <w:spacing w:after="200"/>
        <w:jc w:val="center"/>
        <w:rPr>
          <w:rFonts w:ascii="Cambria" w:hAnsi="Cambria" w:cs="Times New Roman"/>
          <w:i/>
          <w:color w:val="E6AF00"/>
        </w:rPr>
      </w:pPr>
      <w:r w:rsidRPr="00B47BF5">
        <w:rPr>
          <w:rFonts w:ascii="Cambria" w:hAnsi="Cambria" w:cs="Times New Roman"/>
          <w:i/>
          <w:color w:val="E6AF00"/>
        </w:rPr>
        <w:t xml:space="preserve">Vous pensez maîtriser votre destin par la force, mais ce n’est qu’une illusion... </w:t>
      </w:r>
      <w:r w:rsidRPr="00B47BF5">
        <w:rPr>
          <w:rFonts w:ascii="Cambria" w:hAnsi="Cambria" w:cs="Times New Roman"/>
          <w:i/>
          <w:color w:val="E6AF00"/>
        </w:rPr>
        <w:br/>
        <w:t xml:space="preserve">Et cela ne mènera qu’à votre propre destruction. » </w:t>
      </w:r>
      <w:r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 w:cs="Times New Roman"/>
          <w:i/>
          <w:color w:val="auto"/>
        </w:rPr>
        <w:t xml:space="preserve">L’ermite à Ehylwenn (Edahlion, chapitre 9) </w:t>
      </w:r>
    </w:p>
    <w:p w14:paraId="27AC2019" w14:textId="77777777" w:rsidR="00231F4D" w:rsidRPr="00B47BF5" w:rsidRDefault="00231F4D" w:rsidP="00510D01">
      <w:pPr>
        <w:pStyle w:val="Default"/>
        <w:spacing w:after="200"/>
        <w:jc w:val="center"/>
        <w:rPr>
          <w:rFonts w:ascii="Cambria" w:hAnsi="Cambria" w:cs="Times New Roman"/>
          <w:i/>
          <w:color w:val="E6AF00"/>
        </w:rPr>
      </w:pPr>
      <w:r w:rsidRPr="00B47BF5">
        <w:rPr>
          <w:rFonts w:ascii="Cambria" w:hAnsi="Cambria"/>
          <w:i/>
          <w:iCs/>
          <w:color w:val="E6AF00"/>
        </w:rPr>
        <w:t xml:space="preserve">« Le sentiment de supériorité t’es devenu irrésistible ! </w:t>
      </w:r>
      <w:r w:rsidRPr="00B47BF5">
        <w:rPr>
          <w:rFonts w:ascii="Cambria" w:hAnsi="Cambria"/>
          <w:i/>
          <w:iCs/>
          <w:color w:val="E6AF00"/>
        </w:rPr>
        <w:br/>
        <w:t>Tu jouis de la domination que tu exerces sur les autres ! »</w:t>
      </w:r>
      <w:r w:rsidRPr="00B47BF5">
        <w:rPr>
          <w:rFonts w:ascii="Cambria" w:hAnsi="Cambria" w:cs="Times New Roman"/>
          <w:i/>
          <w:color w:val="E6AF00"/>
        </w:rPr>
        <w:br/>
      </w:r>
      <w:r w:rsidRPr="00B47BF5">
        <w:rPr>
          <w:rFonts w:ascii="Cambria" w:hAnsi="Cambria"/>
          <w:i/>
          <w:color w:val="auto"/>
        </w:rPr>
        <w:t>Le mentor à Ehylwenn (Edahlion, chapitre 10)</w:t>
      </w:r>
    </w:p>
    <w:p w14:paraId="11582C30" w14:textId="77777777" w:rsidR="007D404C" w:rsidRPr="00332D4F" w:rsidRDefault="00AE33F7" w:rsidP="00DC376B">
      <w:pPr>
        <w:pStyle w:val="Paragraphedeliste"/>
        <w:numPr>
          <w:ilvl w:val="0"/>
          <w:numId w:val="1"/>
        </w:numPr>
        <w:spacing w:before="120"/>
        <w:ind w:left="714" w:hanging="357"/>
        <w:rPr>
          <w:rFonts w:asciiTheme="minorHAnsi" w:eastAsia="Times New Roman" w:hAnsiTheme="minorHAnsi" w:cstheme="minorHAnsi"/>
          <w:b/>
          <w:bCs/>
          <w:lang w:eastAsia="fr-FR"/>
        </w:rPr>
      </w:pPr>
      <w:r w:rsidRPr="00332D4F">
        <w:rPr>
          <w:rFonts w:asciiTheme="minorHAnsi" w:eastAsia="Times New Roman" w:hAnsiTheme="minorHAnsi" w:cstheme="minorHAnsi"/>
          <w:b/>
          <w:bCs/>
          <w:lang w:eastAsia="fr-FR"/>
        </w:rPr>
        <w:t xml:space="preserve">A votre avis, est-ce légitime de rechercher le pouvoir et le contrôle ? </w:t>
      </w:r>
    </w:p>
    <w:p w14:paraId="7EA3DD63" w14:textId="77777777" w:rsidR="00D77B3D" w:rsidRPr="00332D4F" w:rsidRDefault="00D77B3D" w:rsidP="00D77B3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32D4F">
        <w:rPr>
          <w:rFonts w:asciiTheme="minorHAnsi" w:hAnsiTheme="minorHAnsi" w:cstheme="minorHAnsi"/>
          <w:b/>
          <w:bCs/>
        </w:rPr>
        <w:t>Pensez-vous être aux commandes de votre vie ? Y</w:t>
      </w:r>
      <w:r w:rsidR="00140F22">
        <w:rPr>
          <w:rFonts w:asciiTheme="minorHAnsi" w:hAnsiTheme="minorHAnsi" w:cstheme="minorHAnsi"/>
          <w:b/>
          <w:bCs/>
        </w:rPr>
        <w:t xml:space="preserve"> </w:t>
      </w:r>
      <w:r w:rsidRPr="00332D4F">
        <w:rPr>
          <w:rFonts w:asciiTheme="minorHAnsi" w:hAnsiTheme="minorHAnsi" w:cstheme="minorHAnsi"/>
          <w:b/>
          <w:bCs/>
        </w:rPr>
        <w:t>a-t</w:t>
      </w:r>
      <w:r w:rsidR="00140F22">
        <w:rPr>
          <w:rFonts w:asciiTheme="minorHAnsi" w:hAnsiTheme="minorHAnsi" w:cstheme="minorHAnsi"/>
          <w:b/>
          <w:bCs/>
        </w:rPr>
        <w:t>-</w:t>
      </w:r>
      <w:r w:rsidRPr="00332D4F">
        <w:rPr>
          <w:rFonts w:asciiTheme="minorHAnsi" w:hAnsiTheme="minorHAnsi" w:cstheme="minorHAnsi"/>
          <w:b/>
          <w:bCs/>
        </w:rPr>
        <w:t>il des choses dans votre vie qui vous empêchent de vous réaliser pleinement, d’être vraiment heureux ?</w:t>
      </w:r>
    </w:p>
    <w:p w14:paraId="6F7128C1" w14:textId="77777777" w:rsidR="001275B5" w:rsidRDefault="001275B5" w:rsidP="00E634B4">
      <w:pPr>
        <w:pStyle w:val="Default"/>
        <w:spacing w:after="200"/>
        <w:rPr>
          <w:rFonts w:ascii="Cambria" w:hAnsi="Cambria" w:cs="Times New Roman"/>
          <w:i/>
          <w:color w:val="70AD47" w:themeColor="accent6"/>
        </w:rPr>
      </w:pPr>
    </w:p>
    <w:p w14:paraId="633575D0" w14:textId="77777777" w:rsidR="006304E6" w:rsidRPr="00C87A48" w:rsidRDefault="006304E6" w:rsidP="006304E6">
      <w:pPr>
        <w:pStyle w:val="NormalWeb"/>
        <w:spacing w:before="0" w:beforeAutospacing="0" w:after="0" w:afterAutospacing="0"/>
        <w:rPr>
          <w:rStyle w:val="Paragraphedeliste"/>
          <w:color w:val="ED7D31" w:themeColor="accent2"/>
        </w:rPr>
      </w:pPr>
    </w:p>
    <w:p w14:paraId="14F59697" w14:textId="77777777" w:rsidR="002A6D0D" w:rsidRPr="002A6D0D" w:rsidRDefault="00D767B1" w:rsidP="002A6D0D">
      <w:pPr>
        <w:pStyle w:val="Default"/>
        <w:spacing w:after="200"/>
        <w:rPr>
          <w:rFonts w:ascii="Bahnschrift" w:hAnsi="Bahnschrift"/>
          <w:sz w:val="26"/>
          <w:szCs w:val="26"/>
        </w:rPr>
      </w:pPr>
      <w:r w:rsidRPr="00D767B1">
        <w:rPr>
          <w:rFonts w:ascii="Cambria" w:hAnsi="Cambria"/>
          <w:i/>
          <w:iCs/>
          <w:color w:val="auto"/>
        </w:rPr>
        <w:lastRenderedPageBreak/>
        <w:t>•</w:t>
      </w:r>
      <w:r w:rsidRPr="00D767B1">
        <w:rPr>
          <w:rFonts w:ascii="Garamond" w:hAnsi="Garamond"/>
          <w:b/>
          <w:bCs/>
          <w:color w:val="auto"/>
        </w:rPr>
        <w:t xml:space="preserve"> </w:t>
      </w:r>
      <w:r w:rsidR="00320305">
        <w:rPr>
          <w:rFonts w:ascii="Bahnschrift" w:hAnsi="Bahnschrift"/>
          <w:sz w:val="26"/>
          <w:szCs w:val="26"/>
        </w:rPr>
        <w:t xml:space="preserve">EHYLWENN, </w:t>
      </w:r>
      <w:r w:rsidR="002A6D0D" w:rsidRPr="002A6D0D">
        <w:rPr>
          <w:rFonts w:ascii="Bahnschrift" w:hAnsi="Bahnschrift"/>
          <w:sz w:val="26"/>
          <w:szCs w:val="26"/>
        </w:rPr>
        <w:t>AUX PRISES AVEC L’OCCULTE</w:t>
      </w:r>
    </w:p>
    <w:p w14:paraId="2C9ED328" w14:textId="77777777" w:rsidR="00DC376B" w:rsidRPr="00265C13" w:rsidRDefault="00DC376B" w:rsidP="00DC376B">
      <w:pPr>
        <w:pStyle w:val="Default"/>
        <w:spacing w:after="200"/>
        <w:jc w:val="center"/>
        <w:rPr>
          <w:rFonts w:ascii="Cambria" w:hAnsi="Cambria"/>
          <w:i/>
          <w:color w:val="auto"/>
        </w:rPr>
      </w:pPr>
      <w:r w:rsidRPr="00265C13">
        <w:rPr>
          <w:rFonts w:ascii="Cambria" w:hAnsi="Cambria" w:cs="Times New Roman"/>
          <w:i/>
          <w:color w:val="E6AF00"/>
        </w:rPr>
        <w:t>« Vustan, passer dans l’</w:t>
      </w:r>
      <w:r w:rsidR="00ED5653" w:rsidRPr="00265C13">
        <w:rPr>
          <w:rFonts w:ascii="Cambria" w:hAnsi="Cambria" w:cs="Times New Roman"/>
          <w:i/>
          <w:color w:val="E6AF00"/>
        </w:rPr>
        <w:t>A</w:t>
      </w:r>
      <w:r w:rsidRPr="00265C13">
        <w:rPr>
          <w:rFonts w:ascii="Cambria" w:hAnsi="Cambria" w:cs="Times New Roman"/>
          <w:i/>
          <w:color w:val="E6AF00"/>
        </w:rPr>
        <w:t>utre Monde m’a permis de revoir tes parents. »</w:t>
      </w:r>
      <w:r w:rsidRPr="00265C13">
        <w:rPr>
          <w:rFonts w:ascii="Cambria" w:hAnsi="Cambria" w:cs="Times New Roman"/>
          <w:i/>
          <w:color w:val="E6AF00"/>
        </w:rPr>
        <w:br/>
      </w:r>
      <w:r w:rsidRPr="00265C13">
        <w:rPr>
          <w:rFonts w:ascii="Cambria" w:hAnsi="Cambria"/>
          <w:i/>
          <w:color w:val="auto"/>
        </w:rPr>
        <w:t xml:space="preserve">Ehylwenn </w:t>
      </w:r>
      <w:r w:rsidRPr="00265C13">
        <w:rPr>
          <w:rFonts w:ascii="Cambria" w:hAnsi="Cambria"/>
          <w:i/>
          <w:color w:val="auto"/>
        </w:rPr>
        <w:t xml:space="preserve">à Vustan </w:t>
      </w:r>
      <w:r w:rsidRPr="00265C13">
        <w:rPr>
          <w:rFonts w:ascii="Cambria" w:hAnsi="Cambria"/>
          <w:i/>
          <w:color w:val="auto"/>
        </w:rPr>
        <w:t xml:space="preserve">(Edahlion, chapitre </w:t>
      </w:r>
      <w:r w:rsidRPr="00265C13">
        <w:rPr>
          <w:rFonts w:ascii="Cambria" w:hAnsi="Cambria"/>
          <w:i/>
          <w:color w:val="auto"/>
        </w:rPr>
        <w:t>6)</w:t>
      </w:r>
    </w:p>
    <w:p w14:paraId="64177720" w14:textId="77777777" w:rsidR="002A6D0D" w:rsidRPr="00265C13" w:rsidRDefault="002A6D0D" w:rsidP="00DC376B">
      <w:pPr>
        <w:pStyle w:val="Default"/>
        <w:spacing w:after="200"/>
        <w:jc w:val="center"/>
        <w:rPr>
          <w:rFonts w:ascii="Cambria" w:hAnsi="Cambria" w:cs="Times New Roman"/>
          <w:i/>
          <w:color w:val="auto"/>
        </w:rPr>
      </w:pPr>
      <w:r w:rsidRPr="00265C13">
        <w:rPr>
          <w:rFonts w:ascii="Cambria" w:hAnsi="Cambria" w:cs="Times New Roman"/>
          <w:i/>
          <w:color w:val="E6AF00"/>
        </w:rPr>
        <w:t xml:space="preserve">« Bien plus que de sacrifier un membre, nous, Révélateurs, sacrifions… Notre âme ! </w:t>
      </w:r>
      <w:r w:rsidRPr="00265C13">
        <w:rPr>
          <w:rFonts w:ascii="Cambria" w:hAnsi="Cambria" w:cs="Times New Roman"/>
          <w:i/>
          <w:color w:val="E6AF00"/>
        </w:rPr>
        <w:br/>
        <w:t>Et la tienne est aussi noire qu’Arkahlân lui-même ! »</w:t>
      </w:r>
      <w:r w:rsidRPr="00265C13">
        <w:rPr>
          <w:rFonts w:ascii="Cambria" w:hAnsi="Cambria" w:cs="Times New Roman"/>
          <w:i/>
          <w:color w:val="E6AF00"/>
        </w:rPr>
        <w:br/>
      </w:r>
      <w:r w:rsidRPr="00265C13">
        <w:rPr>
          <w:rFonts w:ascii="Cambria" w:hAnsi="Cambria"/>
          <w:i/>
          <w:color w:val="auto"/>
        </w:rPr>
        <w:t>Le mentor à Ehylwenn (Edahlion, chapitre 10)</w:t>
      </w:r>
    </w:p>
    <w:p w14:paraId="7341FF68" w14:textId="77777777" w:rsidR="002A6D0D" w:rsidRPr="00332D4F" w:rsidRDefault="00FA7756" w:rsidP="00DC376B">
      <w:pPr>
        <w:pStyle w:val="Paragraphedeliste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32D4F">
        <w:rPr>
          <w:rFonts w:asciiTheme="minorHAnsi" w:eastAsia="Times New Roman" w:hAnsiTheme="minorHAnsi" w:cstheme="minorHAnsi"/>
          <w:b/>
          <w:bCs/>
          <w:lang w:eastAsia="fr-FR"/>
        </w:rPr>
        <w:t>Pensez-vous que dans notre monde, la magie ou les phénomènes paranormaux sont réels ?</w:t>
      </w:r>
      <w:r w:rsidR="00DC376B" w:rsidRPr="00332D4F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332D4F">
        <w:rPr>
          <w:rFonts w:eastAsia="Times New Roman" w:cstheme="minorHAnsi"/>
          <w:b/>
          <w:bCs/>
          <w:lang w:eastAsia="fr-FR"/>
        </w:rPr>
        <w:t>Croyez-vous à l’astrologie</w:t>
      </w:r>
      <w:r w:rsidR="00DC376B" w:rsidRPr="00332D4F">
        <w:rPr>
          <w:rFonts w:eastAsia="Times New Roman" w:cstheme="minorHAnsi"/>
          <w:b/>
          <w:bCs/>
          <w:lang w:eastAsia="fr-FR"/>
        </w:rPr>
        <w:t xml:space="preserve"> ou aux mediums ?</w:t>
      </w:r>
    </w:p>
    <w:p w14:paraId="45F0317E" w14:textId="77777777" w:rsidR="00FA7756" w:rsidRPr="00332D4F" w:rsidRDefault="00F363B0" w:rsidP="00D3613A">
      <w:pPr>
        <w:pStyle w:val="Paragraphedeliste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32D4F">
        <w:rPr>
          <w:rFonts w:asciiTheme="minorHAnsi" w:eastAsia="Times New Roman" w:hAnsiTheme="minorHAnsi" w:cstheme="minorHAnsi"/>
          <w:b/>
          <w:bCs/>
          <w:lang w:eastAsia="fr-FR"/>
        </w:rPr>
        <w:t>A votre avis, p</w:t>
      </w:r>
      <w:r w:rsidR="00FA7756" w:rsidRPr="00332D4F">
        <w:rPr>
          <w:rFonts w:asciiTheme="minorHAnsi" w:eastAsia="Times New Roman" w:hAnsiTheme="minorHAnsi" w:cstheme="minorHAnsi"/>
          <w:b/>
          <w:bCs/>
          <w:lang w:eastAsia="fr-FR"/>
        </w:rPr>
        <w:t xml:space="preserve">ourquoi un tel engouement pour le paranormal, les médecines </w:t>
      </w:r>
      <w:r w:rsidR="007F0C8C" w:rsidRPr="00332D4F">
        <w:rPr>
          <w:rFonts w:asciiTheme="minorHAnsi" w:eastAsia="Times New Roman" w:hAnsiTheme="minorHAnsi" w:cstheme="minorHAnsi"/>
          <w:b/>
          <w:bCs/>
          <w:lang w:eastAsia="fr-FR"/>
        </w:rPr>
        <w:t>magiques</w:t>
      </w:r>
      <w:r w:rsidR="00FA7756" w:rsidRPr="00332D4F">
        <w:rPr>
          <w:rFonts w:asciiTheme="minorHAnsi" w:eastAsia="Times New Roman" w:hAnsiTheme="minorHAnsi" w:cstheme="minorHAnsi"/>
          <w:b/>
          <w:bCs/>
          <w:lang w:eastAsia="fr-FR"/>
        </w:rPr>
        <w:t> ?</w:t>
      </w:r>
    </w:p>
    <w:p w14:paraId="2AA77A3A" w14:textId="77777777" w:rsidR="00DC376B" w:rsidRPr="00332D4F" w:rsidRDefault="00DC376B" w:rsidP="00D3613A">
      <w:pPr>
        <w:pStyle w:val="Paragraphedeliste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32D4F">
        <w:rPr>
          <w:rFonts w:asciiTheme="minorHAnsi" w:eastAsia="Times New Roman" w:hAnsiTheme="minorHAnsi" w:cstheme="minorHAnsi"/>
          <w:b/>
          <w:bCs/>
          <w:lang w:eastAsia="fr-FR"/>
        </w:rPr>
        <w:t>Pensez-vous que c’est sans risque ?</w:t>
      </w:r>
    </w:p>
    <w:p w14:paraId="7608D989" w14:textId="77777777" w:rsidR="001F183F" w:rsidRDefault="001F183F" w:rsidP="003302FB">
      <w:pPr>
        <w:spacing w:before="120" w:after="0"/>
        <w:rPr>
          <w:rFonts w:cstheme="minorHAnsi"/>
          <w:b/>
          <w:bCs/>
          <w:color w:val="E6AF00"/>
        </w:rPr>
      </w:pPr>
    </w:p>
    <w:p w14:paraId="4C8E4E23" w14:textId="77777777" w:rsidR="003302FB" w:rsidRDefault="003302FB" w:rsidP="003302FB">
      <w:pPr>
        <w:spacing w:before="120" w:after="0"/>
        <w:rPr>
          <w:rFonts w:cstheme="minorHAnsi"/>
          <w:b/>
          <w:bCs/>
          <w:color w:val="E6AF00"/>
        </w:rPr>
      </w:pPr>
    </w:p>
    <w:p w14:paraId="0A5867D0" w14:textId="77777777" w:rsidR="003302FB" w:rsidRPr="003302FB" w:rsidRDefault="003302FB" w:rsidP="003302FB">
      <w:pPr>
        <w:spacing w:before="120" w:after="0"/>
        <w:rPr>
          <w:rFonts w:cstheme="minorHAnsi"/>
          <w:b/>
          <w:bCs/>
          <w:color w:val="E6AF00"/>
        </w:rPr>
      </w:pPr>
      <w:r w:rsidRPr="00D767B1">
        <w:rPr>
          <w:rFonts w:ascii="Cambria" w:hAnsi="Cambria"/>
          <w:i/>
          <w:iCs/>
          <w:sz w:val="24"/>
          <w:szCs w:val="24"/>
        </w:rPr>
        <w:t>•</w:t>
      </w:r>
      <w:r w:rsidRPr="003302FB">
        <w:rPr>
          <w:rFonts w:ascii="Bahnschrift" w:hAnsi="Bahnschrift"/>
          <w:sz w:val="26"/>
          <w:szCs w:val="26"/>
        </w:rPr>
        <w:t xml:space="preserve"> </w:t>
      </w:r>
      <w:r>
        <w:rPr>
          <w:rFonts w:ascii="Bahnschrift" w:hAnsi="Bahnschrift"/>
          <w:sz w:val="26"/>
          <w:szCs w:val="26"/>
        </w:rPr>
        <w:t>EHYLWENN</w:t>
      </w:r>
      <w:r>
        <w:rPr>
          <w:rFonts w:ascii="Bahnschrift" w:hAnsi="Bahnschrift"/>
          <w:sz w:val="26"/>
          <w:szCs w:val="26"/>
        </w:rPr>
        <w:t xml:space="preserve">, </w:t>
      </w:r>
      <w:r w:rsidR="00A95FA4">
        <w:rPr>
          <w:rFonts w:ascii="Bahnschrift" w:hAnsi="Bahnschrift"/>
          <w:sz w:val="26"/>
          <w:szCs w:val="26"/>
        </w:rPr>
        <w:t>P</w:t>
      </w:r>
      <w:r w:rsidR="00A95FA4" w:rsidRPr="002A6D0D">
        <w:rPr>
          <w:rFonts w:ascii="Bahnschrift" w:hAnsi="Bahnschrift"/>
          <w:sz w:val="26"/>
          <w:szCs w:val="26"/>
        </w:rPr>
        <w:t>RISONNI</w:t>
      </w:r>
      <w:r w:rsidR="00A95FA4">
        <w:rPr>
          <w:rFonts w:ascii="Bahnschrift" w:hAnsi="Bahnschrift"/>
          <w:sz w:val="26"/>
          <w:szCs w:val="26"/>
        </w:rPr>
        <w:t>ÈRE</w:t>
      </w:r>
      <w:r w:rsidR="00A95FA4">
        <w:rPr>
          <w:rFonts w:ascii="Bahnschrift" w:hAnsi="Bahnschrift"/>
          <w:sz w:val="26"/>
          <w:szCs w:val="26"/>
        </w:rPr>
        <w:t>,</w:t>
      </w:r>
      <w:r w:rsidR="00A95FA4">
        <w:rPr>
          <w:rFonts w:ascii="Bahnschrift" w:hAnsi="Bahnschrift"/>
          <w:sz w:val="26"/>
          <w:szCs w:val="26"/>
        </w:rPr>
        <w:t xml:space="preserve"> CONDAMNÉE</w:t>
      </w:r>
      <w:r w:rsidR="00A95FA4" w:rsidRPr="002A6D0D">
        <w:rPr>
          <w:rFonts w:ascii="Bahnschrift" w:hAnsi="Bahnschrift"/>
          <w:sz w:val="26"/>
          <w:szCs w:val="26"/>
        </w:rPr>
        <w:t xml:space="preserve"> </w:t>
      </w:r>
      <w:r w:rsidR="00A95FA4">
        <w:rPr>
          <w:rFonts w:ascii="Bahnschrift" w:hAnsi="Bahnschrift"/>
          <w:sz w:val="26"/>
          <w:szCs w:val="26"/>
        </w:rPr>
        <w:t xml:space="preserve">ET </w:t>
      </w:r>
      <w:r w:rsidRPr="002A6D0D">
        <w:rPr>
          <w:rFonts w:ascii="Bahnschrift" w:hAnsi="Bahnschrift"/>
          <w:sz w:val="26"/>
          <w:szCs w:val="26"/>
        </w:rPr>
        <w:t>SANS ESPOIR</w:t>
      </w:r>
    </w:p>
    <w:p w14:paraId="7C935AE5" w14:textId="77777777" w:rsidR="00A95FA4" w:rsidRPr="00265C13" w:rsidRDefault="003302FB" w:rsidP="00A95FA4">
      <w:pPr>
        <w:pStyle w:val="Default"/>
        <w:spacing w:after="200"/>
        <w:jc w:val="center"/>
        <w:rPr>
          <w:rFonts w:ascii="Cambria" w:hAnsi="Cambria" w:cs="Times New Roman"/>
          <w:i/>
          <w:color w:val="auto"/>
        </w:rPr>
      </w:pPr>
      <w:r>
        <w:rPr>
          <w:rFonts w:ascii="Cambria" w:hAnsi="Cambria" w:cs="Times New Roman"/>
          <w:i/>
          <w:color w:val="auto"/>
        </w:rPr>
        <w:br/>
      </w:r>
      <w:r w:rsidR="00A95FA4" w:rsidRPr="00265C13">
        <w:rPr>
          <w:rFonts w:ascii="Cambria" w:hAnsi="Cambria" w:cs="Times New Roman"/>
          <w:i/>
          <w:color w:val="E6AF00"/>
        </w:rPr>
        <w:t xml:space="preserve">« Certaines blessures ne peuvent guérir… » </w:t>
      </w:r>
      <w:r w:rsidR="00A95FA4" w:rsidRPr="00265C13">
        <w:rPr>
          <w:rFonts w:ascii="Cambria" w:hAnsi="Cambria" w:cs="Times New Roman"/>
          <w:i/>
          <w:color w:val="E6AF00"/>
        </w:rPr>
        <w:br/>
      </w:r>
      <w:r w:rsidR="00A95FA4" w:rsidRPr="00265C13">
        <w:rPr>
          <w:rFonts w:ascii="Cambria" w:hAnsi="Cambria" w:cs="Times New Roman"/>
          <w:i/>
          <w:color w:val="auto"/>
        </w:rPr>
        <w:t>Ehylwenn à l’ermite (Edahlion, chapitre 9)</w:t>
      </w:r>
    </w:p>
    <w:p w14:paraId="3C12F635" w14:textId="77777777" w:rsidR="00A95FA4" w:rsidRPr="004775BC" w:rsidRDefault="00A95FA4" w:rsidP="00A95FA4">
      <w:pPr>
        <w:pStyle w:val="Default"/>
        <w:spacing w:after="200"/>
        <w:jc w:val="center"/>
        <w:rPr>
          <w:rFonts w:ascii="Cambria" w:hAnsi="Cambria" w:cs="Times New Roman"/>
          <w:i/>
          <w:color w:val="auto"/>
        </w:rPr>
      </w:pPr>
      <w:r w:rsidRPr="00265C13">
        <w:rPr>
          <w:rFonts w:ascii="Cambria" w:hAnsi="Cambria" w:cs="Times New Roman"/>
          <w:i/>
          <w:color w:val="E6AF00"/>
        </w:rPr>
        <w:t>« Vous êtes prisonnière, et l'Ordre</w:t>
      </w:r>
      <w:r w:rsidRPr="00265C13">
        <w:rPr>
          <w:rFonts w:ascii="Cambria" w:hAnsi="Cambria" w:cs="Times New Roman"/>
          <w:i/>
          <w:color w:val="E6AF00"/>
        </w:rPr>
        <w:br/>
        <w:t xml:space="preserve">vous a pris ce que vous aviez de plus précieux. » </w:t>
      </w:r>
      <w:r w:rsidRPr="00265C13">
        <w:rPr>
          <w:rFonts w:ascii="Cambria" w:hAnsi="Cambria" w:cs="Times New Roman"/>
          <w:i/>
          <w:color w:val="E6AF00"/>
        </w:rPr>
        <w:br/>
      </w:r>
      <w:r w:rsidRPr="00265C13">
        <w:rPr>
          <w:rFonts w:ascii="Cambria" w:hAnsi="Cambria" w:cs="Times New Roman"/>
          <w:i/>
          <w:color w:val="auto"/>
        </w:rPr>
        <w:t>L’ermite à Ehylwenn (Edahlion, chapitre 9)</w:t>
      </w:r>
    </w:p>
    <w:p w14:paraId="3E7C2233" w14:textId="14D15BB2" w:rsidR="00A95FA4" w:rsidRPr="004775BC" w:rsidRDefault="00A95FA4" w:rsidP="00BD4BDE">
      <w:pPr>
        <w:spacing w:after="200"/>
        <w:jc w:val="center"/>
        <w:rPr>
          <w:rFonts w:ascii="Cambria" w:hAnsi="Cambria"/>
          <w:i/>
          <w:iCs/>
          <w:sz w:val="24"/>
          <w:szCs w:val="24"/>
        </w:rPr>
      </w:pPr>
      <w:r w:rsidRPr="004775BC">
        <w:rPr>
          <w:rFonts w:ascii="Cambria" w:hAnsi="Cambria"/>
          <w:i/>
          <w:iCs/>
          <w:color w:val="E6AF00"/>
          <w:sz w:val="24"/>
          <w:szCs w:val="24"/>
        </w:rPr>
        <w:t xml:space="preserve">« Pour s’être opposée à nous, pour avoir voulu nous briser, </w:t>
      </w:r>
      <w:r>
        <w:rPr>
          <w:rFonts w:ascii="Cambria" w:hAnsi="Cambria"/>
          <w:i/>
          <w:iCs/>
          <w:color w:val="E6AF00"/>
          <w:sz w:val="24"/>
          <w:szCs w:val="24"/>
        </w:rPr>
        <w:br/>
      </w:r>
      <w:r w:rsidRPr="004775BC">
        <w:rPr>
          <w:rFonts w:ascii="Cambria" w:hAnsi="Cambria"/>
          <w:i/>
          <w:iCs/>
          <w:color w:val="E6AF00"/>
          <w:sz w:val="24"/>
          <w:szCs w:val="24"/>
        </w:rPr>
        <w:t>elle mérite le châtiment suprême… »</w:t>
      </w:r>
      <w:r w:rsidRPr="004775BC">
        <w:rPr>
          <w:rFonts w:ascii="Cambria" w:hAnsi="Cambria"/>
          <w:i/>
          <w:iCs/>
          <w:color w:val="E6AF00"/>
          <w:sz w:val="24"/>
          <w:szCs w:val="24"/>
        </w:rPr>
        <w:br/>
      </w:r>
      <w:r w:rsidRPr="004775BC">
        <w:rPr>
          <w:rFonts w:ascii="Cambria" w:hAnsi="Cambria"/>
          <w:i/>
          <w:iCs/>
          <w:sz w:val="24"/>
          <w:szCs w:val="24"/>
        </w:rPr>
        <w:t>Arkahlân à propos d’Ehylwenn</w:t>
      </w:r>
      <w:r w:rsidR="009B5C37">
        <w:rPr>
          <w:rFonts w:ascii="Cambria" w:hAnsi="Cambria"/>
          <w:i/>
          <w:iCs/>
          <w:sz w:val="24"/>
          <w:szCs w:val="24"/>
        </w:rPr>
        <w:t xml:space="preserve"> </w:t>
      </w:r>
      <w:r w:rsidR="009B5C37" w:rsidRPr="00265C13">
        <w:rPr>
          <w:rFonts w:ascii="Cambria" w:hAnsi="Cambria" w:cs="Times New Roman"/>
          <w:i/>
        </w:rPr>
        <w:t>(Edahlion, chapitre</w:t>
      </w:r>
      <w:r w:rsidR="009B5C37">
        <w:rPr>
          <w:rFonts w:ascii="Cambria" w:hAnsi="Cambria" w:cs="Times New Roman"/>
          <w:i/>
        </w:rPr>
        <w:t xml:space="preserve"> 13)</w:t>
      </w:r>
    </w:p>
    <w:p w14:paraId="3B38DB4A" w14:textId="77777777" w:rsidR="001F183F" w:rsidRPr="00BD4BDE" w:rsidRDefault="003302FB" w:rsidP="00BD4BDE">
      <w:pPr>
        <w:pStyle w:val="Default"/>
        <w:numPr>
          <w:ilvl w:val="0"/>
          <w:numId w:val="1"/>
        </w:numPr>
        <w:spacing w:after="120"/>
        <w:ind w:left="714" w:hanging="357"/>
        <w:rPr>
          <w:rFonts w:ascii="Cambria" w:hAnsi="Cambria"/>
          <w:i/>
          <w:iCs/>
          <w:color w:val="auto"/>
        </w:rPr>
      </w:pPr>
      <w:r w:rsidRPr="00332D4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>Pensez</w:t>
      </w:r>
      <w:r w:rsidR="00A95F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>-vous qu’il existe des blessures inguérissables ? Des fautes impardonnables ?</w:t>
      </w:r>
    </w:p>
    <w:p w14:paraId="0F417AC8" w14:textId="77777777" w:rsidR="00BD4BDE" w:rsidRDefault="006D77F7" w:rsidP="003302FB">
      <w:pPr>
        <w:pStyle w:val="Default"/>
        <w:numPr>
          <w:ilvl w:val="0"/>
          <w:numId w:val="1"/>
        </w:numPr>
        <w:spacing w:after="200"/>
        <w:rPr>
          <w:rFonts w:ascii="Cambria" w:hAnsi="Cambria"/>
          <w:i/>
          <w:iCs/>
          <w:color w:val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 xml:space="preserve">A votre avis, </w:t>
      </w:r>
      <w:r w:rsidR="001F13F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>y a-t-il</w:t>
      </w:r>
      <w:r w:rsidR="00BD4BD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fr-FR"/>
        </w:rPr>
        <w:t xml:space="preserve"> des cas désespérés, même pour Dieu ?</w:t>
      </w:r>
    </w:p>
    <w:p w14:paraId="5E0FF66A" w14:textId="77777777" w:rsidR="003302FB" w:rsidRDefault="003302FB" w:rsidP="00A02C7A">
      <w:pPr>
        <w:pStyle w:val="Default"/>
        <w:spacing w:after="200"/>
        <w:rPr>
          <w:rFonts w:ascii="Cambria" w:hAnsi="Cambria"/>
          <w:i/>
          <w:iCs/>
          <w:color w:val="auto"/>
        </w:rPr>
      </w:pPr>
    </w:p>
    <w:p w14:paraId="256D1D59" w14:textId="77777777" w:rsidR="003302FB" w:rsidRDefault="003302FB" w:rsidP="00A02C7A">
      <w:pPr>
        <w:pStyle w:val="Default"/>
        <w:spacing w:after="200"/>
        <w:rPr>
          <w:rFonts w:ascii="Cambria" w:hAnsi="Cambria"/>
          <w:i/>
          <w:iCs/>
          <w:color w:val="auto"/>
        </w:rPr>
      </w:pPr>
    </w:p>
    <w:p w14:paraId="660B94D4" w14:textId="77777777" w:rsidR="00A02C7A" w:rsidRDefault="00A02C7A" w:rsidP="00A02C7A">
      <w:pPr>
        <w:pStyle w:val="Default"/>
        <w:spacing w:after="200"/>
        <w:rPr>
          <w:rFonts w:ascii="Cambria" w:hAnsi="Cambria"/>
          <w:i/>
          <w:iCs/>
          <w:color w:val="auto"/>
        </w:rPr>
      </w:pPr>
      <w:r>
        <w:rPr>
          <w:rFonts w:ascii="Bahnschrift" w:hAnsi="Bahnschrift"/>
          <w:sz w:val="32"/>
          <w:szCs w:val="32"/>
        </w:rPr>
        <w:t>REVENIR À LA SOURCE : L’INVITATION DE DIEU</w:t>
      </w:r>
    </w:p>
    <w:p w14:paraId="65597D61" w14:textId="3C33A9BE" w:rsidR="00A02C7A" w:rsidRDefault="00A02C7A" w:rsidP="00A02C7A">
      <w:pPr>
        <w:pStyle w:val="Default"/>
        <w:spacing w:after="200"/>
        <w:rPr>
          <w:rFonts w:ascii="Bahnschrift" w:hAnsi="Bahnschrift"/>
          <w:sz w:val="26"/>
          <w:szCs w:val="26"/>
        </w:rPr>
      </w:pPr>
      <w:r w:rsidRPr="00D767B1">
        <w:rPr>
          <w:rFonts w:ascii="Cambria" w:hAnsi="Cambria"/>
          <w:i/>
          <w:iCs/>
          <w:color w:val="auto"/>
        </w:rPr>
        <w:t>•</w:t>
      </w:r>
      <w:r w:rsidR="00816433">
        <w:rPr>
          <w:rFonts w:ascii="Garamond" w:hAnsi="Garamond"/>
          <w:b/>
          <w:bCs/>
          <w:color w:val="auto"/>
        </w:rPr>
        <w:t xml:space="preserve"> </w:t>
      </w:r>
      <w:r w:rsidR="00816433">
        <w:rPr>
          <w:rFonts w:ascii="Bahnschrift" w:hAnsi="Bahnschrift"/>
          <w:sz w:val="26"/>
          <w:szCs w:val="26"/>
        </w:rPr>
        <w:t>UNE DÉLIVRANCE PAR AMOUR</w:t>
      </w:r>
    </w:p>
    <w:p w14:paraId="352BCF73" w14:textId="77777777" w:rsidR="00052EF5" w:rsidRPr="00052EF5" w:rsidRDefault="00052EF5" w:rsidP="00A02C7A">
      <w:pPr>
        <w:pStyle w:val="Default"/>
        <w:spacing w:after="200"/>
        <w:rPr>
          <w:rFonts w:asciiTheme="minorHAnsi" w:hAnsiTheme="minorHAnsi" w:cstheme="minorHAnsi"/>
          <w:sz w:val="22"/>
          <w:szCs w:val="22"/>
        </w:rPr>
      </w:pPr>
      <w:r w:rsidRPr="00052EF5">
        <w:rPr>
          <w:rFonts w:asciiTheme="minorHAnsi" w:hAnsiTheme="minorHAnsi" w:cstheme="minorHAnsi"/>
          <w:sz w:val="22"/>
          <w:szCs w:val="22"/>
        </w:rPr>
        <w:t>Après avoir reconnu ses erreurs et tenté de changer de voie, Ehylwenn se rend compte que rien ne pourra la racheter. Elle est prisonnière au fond d’un</w:t>
      </w:r>
      <w:r w:rsidR="00676FFD">
        <w:rPr>
          <w:rFonts w:asciiTheme="minorHAnsi" w:hAnsiTheme="minorHAnsi" w:cstheme="minorHAnsi"/>
          <w:sz w:val="22"/>
          <w:szCs w:val="22"/>
        </w:rPr>
        <w:t xml:space="preserve">e fosse </w:t>
      </w:r>
      <w:r w:rsidRPr="00052EF5">
        <w:rPr>
          <w:rFonts w:asciiTheme="minorHAnsi" w:hAnsiTheme="minorHAnsi" w:cstheme="minorHAnsi"/>
          <w:sz w:val="22"/>
          <w:szCs w:val="22"/>
        </w:rPr>
        <w:t>hostile et ne peut s’en délivrer par ses propres forces. Mais le Protecteur vient la rejoindre, et prend sa place.</w:t>
      </w:r>
    </w:p>
    <w:p w14:paraId="6CC2471E" w14:textId="77777777" w:rsidR="00052EF5" w:rsidRPr="00FD31AB" w:rsidRDefault="00052EF5" w:rsidP="00FD31AB">
      <w:pPr>
        <w:pStyle w:val="Default"/>
        <w:spacing w:after="200"/>
        <w:rPr>
          <w:rFonts w:asciiTheme="minorHAnsi" w:hAnsiTheme="minorHAnsi" w:cstheme="minorHAnsi"/>
          <w:i/>
          <w:color w:val="ED7D31" w:themeColor="accent2"/>
          <w:sz w:val="22"/>
          <w:szCs w:val="22"/>
        </w:rPr>
      </w:pPr>
      <w:r w:rsidRPr="00052EF5">
        <w:rPr>
          <w:rFonts w:asciiTheme="minorHAnsi" w:hAnsiTheme="minorHAnsi" w:cstheme="minorHAnsi"/>
          <w:sz w:val="22"/>
          <w:szCs w:val="22"/>
        </w:rPr>
        <w:t>Tout comme Jésus est mort sur la croix pour subir le châtiment de nos fautes :</w:t>
      </w:r>
    </w:p>
    <w:p w14:paraId="742F29A7" w14:textId="0E1BE60B" w:rsidR="00052EF5" w:rsidRPr="00523466" w:rsidRDefault="00052EF5" w:rsidP="00052EF5">
      <w:pPr>
        <w:spacing w:after="0"/>
        <w:jc w:val="center"/>
        <w:rPr>
          <w:rFonts w:ascii="Cambria" w:eastAsia="Times New Roman" w:hAnsi="Cambria" w:cs="Times New Roman"/>
          <w:b/>
          <w:bCs/>
          <w:i/>
          <w:iCs/>
          <w:color w:val="E6AF00"/>
          <w:kern w:val="0"/>
          <w:sz w:val="24"/>
          <w:szCs w:val="24"/>
          <w:lang w:eastAsia="fr-FR"/>
          <w14:ligatures w14:val="none"/>
        </w:rPr>
      </w:pPr>
      <w:r w:rsidRPr="009B5BE4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« </w:t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Dieu</w:t>
      </w:r>
      <w:r w:rsidRPr="009B5BE4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 </w:t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a tant aimé</w:t>
      </w:r>
      <w:r w:rsidR="00F546D5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 le monde</w:t>
      </w:r>
      <w:r w:rsidRPr="009B5BE4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 </w:t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qu'il a donné son Fils unique </w:t>
      </w:r>
      <w:r w:rsidR="00F546D5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br/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afin </w:t>
      </w:r>
      <w:r w:rsidRPr="009B5BE4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que </w:t>
      </w:r>
      <w:r w:rsidR="00F546D5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quiconque croit en lui</w:t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 ne périss</w:t>
      </w:r>
      <w:r w:rsidR="00F546D5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e</w:t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 pas mais </w:t>
      </w:r>
      <w:r w:rsidR="00F546D5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ait</w:t>
      </w:r>
      <w:r w:rsidRPr="00523466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 xml:space="preserve"> la vie éternelle.</w:t>
      </w:r>
      <w:r w:rsidRPr="009B5BE4">
        <w:rPr>
          <w:rFonts w:ascii="Cambria" w:eastAsia="Times New Roman" w:hAnsi="Cambria" w:cs="Times New Roman"/>
          <w:i/>
          <w:iCs/>
          <w:color w:val="E6AF00"/>
          <w:kern w:val="0"/>
          <w:sz w:val="24"/>
          <w:szCs w:val="24"/>
          <w:lang w:eastAsia="fr-FR"/>
          <w14:ligatures w14:val="none"/>
        </w:rPr>
        <w:t> »</w:t>
      </w:r>
    </w:p>
    <w:p w14:paraId="505DF144" w14:textId="286AFDB8" w:rsidR="006304E6" w:rsidRDefault="00FD31AB" w:rsidP="00FD31AB">
      <w:pPr>
        <w:jc w:val="center"/>
      </w:pPr>
      <w:hyperlink r:id="rId5" w:history="1">
        <w:r>
          <w:rPr>
            <w:rFonts w:ascii="Cambria" w:eastAsia="Times New Roman" w:hAnsi="Cambria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 xml:space="preserve"> J</w:t>
        </w:r>
        <w:r w:rsidRPr="00523466">
          <w:rPr>
            <w:rFonts w:ascii="Cambria" w:eastAsia="Times New Roman" w:hAnsi="Cambria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>ean</w:t>
        </w:r>
        <w:r>
          <w:rPr>
            <w:rFonts w:ascii="Cambria" w:eastAsia="Times New Roman" w:hAnsi="Cambria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>, 3</w:t>
        </w:r>
        <w:r w:rsidR="006934F8">
          <w:rPr>
            <w:rFonts w:ascii="Cambria" w:eastAsia="Times New Roman" w:hAnsi="Cambria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> :</w:t>
        </w:r>
        <w:r w:rsidRPr="00052EF5">
          <w:rPr>
            <w:rFonts w:ascii="Cambria" w:eastAsia="Times New Roman" w:hAnsi="Cambria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 xml:space="preserve"> </w:t>
        </w:r>
        <w:r w:rsidRPr="00523466">
          <w:rPr>
            <w:rFonts w:ascii="Cambria" w:eastAsia="Times New Roman" w:hAnsi="Cambria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>16</w:t>
        </w:r>
      </w:hyperlink>
    </w:p>
    <w:sectPr w:rsidR="0063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3A2E"/>
    <w:multiLevelType w:val="hybridMultilevel"/>
    <w:tmpl w:val="5824B510"/>
    <w:lvl w:ilvl="0" w:tplc="088AD68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3CFF"/>
    <w:multiLevelType w:val="hybridMultilevel"/>
    <w:tmpl w:val="FB64DB72"/>
    <w:lvl w:ilvl="0" w:tplc="088AD68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0ADE"/>
    <w:multiLevelType w:val="multilevel"/>
    <w:tmpl w:val="5628C428"/>
    <w:styleLink w:val="WWNum1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9662309">
    <w:abstractNumId w:val="2"/>
    <w:lvlOverride w:ilvl="0">
      <w:lvl w:ilvl="0">
        <w:numFmt w:val="bullet"/>
        <w:lvlText w:val=""/>
        <w:lvlJc w:val="left"/>
        <w:pPr>
          <w:ind w:left="720" w:hanging="360"/>
        </w:pPr>
        <w:rPr>
          <w:rFonts w:ascii="Wingdings" w:hAnsi="Wingdings"/>
          <w:sz w:val="22"/>
          <w:szCs w:val="22"/>
        </w:rPr>
      </w:lvl>
    </w:lvlOverride>
  </w:num>
  <w:num w:numId="2" w16cid:durableId="1299340278">
    <w:abstractNumId w:val="2"/>
    <w:lvlOverride w:ilvl="0"/>
  </w:num>
  <w:num w:numId="3" w16cid:durableId="1069958515">
    <w:abstractNumId w:val="0"/>
  </w:num>
  <w:num w:numId="4" w16cid:durableId="167506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0E"/>
    <w:rsid w:val="0000104A"/>
    <w:rsid w:val="00010B8F"/>
    <w:rsid w:val="0001573C"/>
    <w:rsid w:val="00045922"/>
    <w:rsid w:val="00052EF5"/>
    <w:rsid w:val="000670F0"/>
    <w:rsid w:val="000857F4"/>
    <w:rsid w:val="000A103A"/>
    <w:rsid w:val="000C7FD1"/>
    <w:rsid w:val="00115398"/>
    <w:rsid w:val="0012280E"/>
    <w:rsid w:val="001275B5"/>
    <w:rsid w:val="00140F22"/>
    <w:rsid w:val="0018053A"/>
    <w:rsid w:val="001878FB"/>
    <w:rsid w:val="001B36F1"/>
    <w:rsid w:val="001C165B"/>
    <w:rsid w:val="001D0F38"/>
    <w:rsid w:val="001F13F4"/>
    <w:rsid w:val="001F183F"/>
    <w:rsid w:val="00222A1C"/>
    <w:rsid w:val="002276EE"/>
    <w:rsid w:val="00231F4D"/>
    <w:rsid w:val="002340D0"/>
    <w:rsid w:val="0024008B"/>
    <w:rsid w:val="0025020F"/>
    <w:rsid w:val="0025424B"/>
    <w:rsid w:val="00265C13"/>
    <w:rsid w:val="00286D1F"/>
    <w:rsid w:val="002A6D0D"/>
    <w:rsid w:val="002F3C19"/>
    <w:rsid w:val="00320305"/>
    <w:rsid w:val="00324854"/>
    <w:rsid w:val="003302FB"/>
    <w:rsid w:val="00332D4F"/>
    <w:rsid w:val="00350EFD"/>
    <w:rsid w:val="00367BF1"/>
    <w:rsid w:val="00392CDB"/>
    <w:rsid w:val="003936DB"/>
    <w:rsid w:val="003C79D5"/>
    <w:rsid w:val="004553A7"/>
    <w:rsid w:val="004658DA"/>
    <w:rsid w:val="004775BC"/>
    <w:rsid w:val="00496C0E"/>
    <w:rsid w:val="004B740A"/>
    <w:rsid w:val="00505A5C"/>
    <w:rsid w:val="005067D8"/>
    <w:rsid w:val="00510D01"/>
    <w:rsid w:val="00513268"/>
    <w:rsid w:val="00532EE9"/>
    <w:rsid w:val="00562C23"/>
    <w:rsid w:val="00581ADD"/>
    <w:rsid w:val="00584DB1"/>
    <w:rsid w:val="00595960"/>
    <w:rsid w:val="005B6B33"/>
    <w:rsid w:val="00601A61"/>
    <w:rsid w:val="00603FD5"/>
    <w:rsid w:val="006304E6"/>
    <w:rsid w:val="006450D4"/>
    <w:rsid w:val="0066681C"/>
    <w:rsid w:val="0067008A"/>
    <w:rsid w:val="00676FFD"/>
    <w:rsid w:val="006934F8"/>
    <w:rsid w:val="006D439C"/>
    <w:rsid w:val="006D77F7"/>
    <w:rsid w:val="007176CE"/>
    <w:rsid w:val="0078239A"/>
    <w:rsid w:val="007835B1"/>
    <w:rsid w:val="007B756A"/>
    <w:rsid w:val="007C4DDD"/>
    <w:rsid w:val="007D404C"/>
    <w:rsid w:val="007F0C8C"/>
    <w:rsid w:val="008035C4"/>
    <w:rsid w:val="00816433"/>
    <w:rsid w:val="008248AE"/>
    <w:rsid w:val="008C0B25"/>
    <w:rsid w:val="00933BAE"/>
    <w:rsid w:val="00942884"/>
    <w:rsid w:val="00945145"/>
    <w:rsid w:val="009571C1"/>
    <w:rsid w:val="00994886"/>
    <w:rsid w:val="009B5BE4"/>
    <w:rsid w:val="009B5C37"/>
    <w:rsid w:val="009F2E8A"/>
    <w:rsid w:val="00A02C7A"/>
    <w:rsid w:val="00A32499"/>
    <w:rsid w:val="00A95FA4"/>
    <w:rsid w:val="00AE33F7"/>
    <w:rsid w:val="00AE7955"/>
    <w:rsid w:val="00AF1995"/>
    <w:rsid w:val="00B35146"/>
    <w:rsid w:val="00B47BF5"/>
    <w:rsid w:val="00BC0739"/>
    <w:rsid w:val="00BD4BDE"/>
    <w:rsid w:val="00C0551F"/>
    <w:rsid w:val="00C73638"/>
    <w:rsid w:val="00C923ED"/>
    <w:rsid w:val="00CC6839"/>
    <w:rsid w:val="00CD586B"/>
    <w:rsid w:val="00D21B58"/>
    <w:rsid w:val="00D3613A"/>
    <w:rsid w:val="00D767B1"/>
    <w:rsid w:val="00D77B3D"/>
    <w:rsid w:val="00DC376B"/>
    <w:rsid w:val="00DF17F0"/>
    <w:rsid w:val="00DF370B"/>
    <w:rsid w:val="00E0460E"/>
    <w:rsid w:val="00E26ADA"/>
    <w:rsid w:val="00E31869"/>
    <w:rsid w:val="00E634B4"/>
    <w:rsid w:val="00E77ED4"/>
    <w:rsid w:val="00E805E8"/>
    <w:rsid w:val="00EB22FE"/>
    <w:rsid w:val="00ED2D5E"/>
    <w:rsid w:val="00ED5653"/>
    <w:rsid w:val="00F2454E"/>
    <w:rsid w:val="00F363B0"/>
    <w:rsid w:val="00F546D5"/>
    <w:rsid w:val="00FA7756"/>
    <w:rsid w:val="00FD31AB"/>
    <w:rsid w:val="00FD50C1"/>
    <w:rsid w:val="00FE4897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608C"/>
  <w15:chartTrackingRefBased/>
  <w15:docId w15:val="{23FAFF48-5740-4F15-B2D2-D5BF20A8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0460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Paragraphedeliste">
    <w:name w:val="List Paragraph"/>
    <w:basedOn w:val="Standard"/>
    <w:rsid w:val="0000104A"/>
    <w:pPr>
      <w:ind w:left="720"/>
    </w:pPr>
  </w:style>
  <w:style w:type="numbering" w:customStyle="1" w:styleId="WWNum1">
    <w:name w:val="WWNum1"/>
    <w:basedOn w:val="Aucuneliste"/>
    <w:rsid w:val="0000104A"/>
    <w:pPr>
      <w:numPr>
        <w:numId w:val="1"/>
      </w:numPr>
    </w:pPr>
  </w:style>
  <w:style w:type="paragraph" w:customStyle="1" w:styleId="Default">
    <w:name w:val="Default"/>
    <w:rsid w:val="000C7FD1"/>
    <w:pPr>
      <w:suppressAutoHyphens/>
      <w:autoSpaceDE w:val="0"/>
      <w:autoSpaceDN w:val="0"/>
      <w:spacing w:after="0"/>
      <w:textAlignment w:val="baseline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styleId="lev">
    <w:name w:val="Strong"/>
    <w:basedOn w:val="Policepardfaut"/>
    <w:uiPriority w:val="22"/>
    <w:qFormat/>
    <w:rsid w:val="006304E6"/>
    <w:rPr>
      <w:b/>
      <w:bCs/>
    </w:rPr>
  </w:style>
  <w:style w:type="paragraph" w:styleId="NormalWeb">
    <w:name w:val="Normal (Web)"/>
    <w:basedOn w:val="Normal"/>
    <w:uiPriority w:val="99"/>
    <w:unhideWhenUsed/>
    <w:rsid w:val="006304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verse">
    <w:name w:val="verse"/>
    <w:basedOn w:val="Normal"/>
    <w:rsid w:val="006304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ext">
    <w:name w:val="text"/>
    <w:basedOn w:val="Policepardfaut"/>
    <w:rsid w:val="0063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ean%203%3A16&amp;version=SG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Brobeck</dc:creator>
  <cp:keywords/>
  <dc:description/>
  <cp:lastModifiedBy>Florence Brobeck</cp:lastModifiedBy>
  <cp:revision>102</cp:revision>
  <cp:lastPrinted>2022-11-17T04:19:00Z</cp:lastPrinted>
  <dcterms:created xsi:type="dcterms:W3CDTF">2022-11-16T17:11:00Z</dcterms:created>
  <dcterms:modified xsi:type="dcterms:W3CDTF">2022-11-17T04:24:00Z</dcterms:modified>
</cp:coreProperties>
</file>